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A7100" w14:textId="4D16BBD6" w:rsidR="00AA1087" w:rsidRPr="00C15B4B" w:rsidRDefault="00A2674F" w:rsidP="00E3423C">
      <w:pPr>
        <w:pStyle w:val="Nagwek1"/>
        <w:spacing w:line="360" w:lineRule="auto"/>
        <w:rPr>
          <w:b/>
          <w:color w:val="000000" w:themeColor="text1"/>
          <w:sz w:val="36"/>
        </w:rPr>
      </w:pPr>
      <w:r w:rsidRPr="00C15B4B">
        <w:rPr>
          <w:b/>
          <w:color w:val="000000" w:themeColor="text1"/>
          <w:sz w:val="36"/>
        </w:rPr>
        <w:t>D.021.</w:t>
      </w:r>
      <w:r w:rsidR="00C42711" w:rsidRPr="00C15B4B">
        <w:rPr>
          <w:b/>
          <w:color w:val="000000" w:themeColor="text1"/>
          <w:sz w:val="36"/>
        </w:rPr>
        <w:t>9</w:t>
      </w:r>
      <w:r w:rsidR="009B1A56" w:rsidRPr="00C15B4B">
        <w:rPr>
          <w:b/>
          <w:color w:val="000000" w:themeColor="text1"/>
          <w:sz w:val="36"/>
        </w:rPr>
        <w:t>.2026</w:t>
      </w:r>
    </w:p>
    <w:p w14:paraId="27EBF27F" w14:textId="2CDC01FF" w:rsidR="00A373FF" w:rsidRPr="00E3423C" w:rsidRDefault="00C15B4B" w:rsidP="00E3423C">
      <w:pPr>
        <w:pStyle w:val="Nagwek2"/>
        <w:spacing w:line="360" w:lineRule="auto"/>
        <w:rPr>
          <w:rFonts w:asciiTheme="majorHAnsi" w:hAnsiTheme="majorHAnsi" w:cstheme="majorHAnsi"/>
          <w:b/>
          <w:sz w:val="32"/>
        </w:rPr>
      </w:pPr>
      <w:r w:rsidRPr="00E3423C">
        <w:rPr>
          <w:rFonts w:asciiTheme="majorHAnsi" w:hAnsiTheme="majorHAnsi" w:cstheme="majorHAnsi"/>
          <w:b/>
          <w:sz w:val="32"/>
        </w:rPr>
        <w:t>Zarządzenie Nr 9/2026</w:t>
      </w:r>
    </w:p>
    <w:p w14:paraId="13B2E4CD" w14:textId="5BF8E91F" w:rsidR="00A373FF" w:rsidRPr="00C15B4B" w:rsidRDefault="00C15B4B" w:rsidP="00E3423C">
      <w:pPr>
        <w:pStyle w:val="Tretekstu"/>
        <w:spacing w:line="360" w:lineRule="auto"/>
        <w:ind w:right="121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C15B4B">
        <w:rPr>
          <w:rFonts w:ascii="Calibri Light" w:hAnsi="Calibri Light" w:cs="Calibri Light"/>
          <w:color w:val="000000" w:themeColor="text1"/>
          <w:sz w:val="24"/>
          <w:szCs w:val="24"/>
        </w:rPr>
        <w:t xml:space="preserve">Dyrektora Ośrodka Rehabilitacji Dzieci Niepełnosprawnych w Tomaszowie Mazowieckim </w:t>
      </w:r>
      <w:r w:rsidR="00A373FF" w:rsidRPr="00C15B4B">
        <w:rPr>
          <w:rFonts w:ascii="Calibri Light" w:hAnsi="Calibri Light" w:cs="Calibri Light"/>
          <w:color w:val="000000" w:themeColor="text1"/>
          <w:sz w:val="24"/>
          <w:szCs w:val="24"/>
        </w:rPr>
        <w:t>z</w:t>
      </w:r>
      <w:r w:rsidRPr="00C15B4B">
        <w:rPr>
          <w:rFonts w:ascii="Calibri Light" w:hAnsi="Calibri Light" w:cs="Calibri Light"/>
          <w:color w:val="000000" w:themeColor="text1"/>
          <w:sz w:val="24"/>
          <w:szCs w:val="24"/>
        </w:rPr>
        <w:t> </w:t>
      </w:r>
      <w:r w:rsidR="00A373FF" w:rsidRPr="00C15B4B">
        <w:rPr>
          <w:rFonts w:ascii="Calibri Light" w:hAnsi="Calibri Light" w:cs="Calibri Light"/>
          <w:color w:val="000000" w:themeColor="text1"/>
          <w:sz w:val="24"/>
          <w:szCs w:val="24"/>
        </w:rPr>
        <w:t xml:space="preserve">dnia </w:t>
      </w:r>
      <w:r w:rsidR="00A2674F" w:rsidRPr="00C15B4B">
        <w:rPr>
          <w:rFonts w:ascii="Calibri Light" w:hAnsi="Calibri Light" w:cs="Calibri Light"/>
          <w:color w:val="000000" w:themeColor="text1"/>
          <w:sz w:val="24"/>
          <w:szCs w:val="24"/>
        </w:rPr>
        <w:t xml:space="preserve">1 </w:t>
      </w:r>
      <w:r w:rsidR="00C42711" w:rsidRPr="00C15B4B">
        <w:rPr>
          <w:rFonts w:ascii="Calibri Light" w:hAnsi="Calibri Light" w:cs="Calibri Light"/>
          <w:color w:val="000000" w:themeColor="text1"/>
          <w:sz w:val="24"/>
          <w:szCs w:val="24"/>
        </w:rPr>
        <w:t>czerwca</w:t>
      </w:r>
      <w:r w:rsidR="00A2674F" w:rsidRPr="00C15B4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A373FF" w:rsidRPr="00C15B4B">
        <w:rPr>
          <w:rFonts w:ascii="Calibri Light" w:hAnsi="Calibri Light" w:cs="Calibri Light"/>
          <w:color w:val="000000" w:themeColor="text1"/>
          <w:sz w:val="24"/>
          <w:szCs w:val="24"/>
        </w:rPr>
        <w:t>202</w:t>
      </w:r>
      <w:r w:rsidR="009B1A56" w:rsidRPr="00C15B4B">
        <w:rPr>
          <w:rFonts w:ascii="Calibri Light" w:hAnsi="Calibri Light" w:cs="Calibri Light"/>
          <w:color w:val="000000" w:themeColor="text1"/>
          <w:sz w:val="24"/>
          <w:szCs w:val="24"/>
        </w:rPr>
        <w:t>6</w:t>
      </w:r>
      <w:r w:rsidR="00A373FF" w:rsidRPr="00C15B4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roku</w:t>
      </w:r>
      <w:r w:rsidRPr="00C15B4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040FD0" w:rsidRPr="00C15B4B">
        <w:rPr>
          <w:rFonts w:ascii="Calibri Light" w:hAnsi="Calibri Light" w:cs="Calibri Light"/>
          <w:color w:val="000000" w:themeColor="text1"/>
          <w:sz w:val="24"/>
          <w:szCs w:val="24"/>
        </w:rPr>
        <w:t>zmieniające zarządzenie</w:t>
      </w:r>
      <w:r w:rsidRPr="00C15B4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A373FF" w:rsidRPr="00C15B4B">
        <w:rPr>
          <w:rFonts w:ascii="Calibri Light" w:hAnsi="Calibri Light" w:cs="Calibri Light"/>
          <w:color w:val="000000" w:themeColor="text1"/>
          <w:sz w:val="24"/>
          <w:szCs w:val="24"/>
        </w:rPr>
        <w:t>w sprawie wprowadzenia instrukcji ewidencji i rozliczania kosztów</w:t>
      </w:r>
      <w:r w:rsidRPr="00C15B4B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A373FF" w:rsidRPr="00C15B4B">
        <w:rPr>
          <w:rFonts w:ascii="Calibri Light" w:hAnsi="Calibri Light" w:cs="Calibri Light"/>
          <w:color w:val="000000" w:themeColor="text1"/>
          <w:sz w:val="24"/>
          <w:szCs w:val="24"/>
        </w:rPr>
        <w:t>w Ośrodku Rehabilit</w:t>
      </w:r>
      <w:r w:rsidR="00E3423C">
        <w:rPr>
          <w:rFonts w:ascii="Calibri Light" w:hAnsi="Calibri Light" w:cs="Calibri Light"/>
          <w:color w:val="000000" w:themeColor="text1"/>
          <w:sz w:val="24"/>
          <w:szCs w:val="24"/>
        </w:rPr>
        <w:t>acji Dzieci Niepełnosprawnych w </w:t>
      </w:r>
      <w:r w:rsidR="00A373FF" w:rsidRPr="00C15B4B">
        <w:rPr>
          <w:rFonts w:ascii="Calibri Light" w:hAnsi="Calibri Light" w:cs="Calibri Light"/>
          <w:color w:val="000000" w:themeColor="text1"/>
          <w:sz w:val="24"/>
          <w:szCs w:val="24"/>
        </w:rPr>
        <w:t>Tomaszowie Mazowieckim</w:t>
      </w:r>
    </w:p>
    <w:p w14:paraId="11FE1AD0" w14:textId="7A46C723" w:rsidR="0079508B" w:rsidRPr="00C15B4B" w:rsidRDefault="0079508B" w:rsidP="00E3423C">
      <w:pPr>
        <w:pStyle w:val="Tretekstu"/>
        <w:spacing w:before="190" w:line="360" w:lineRule="auto"/>
        <w:ind w:firstLine="658"/>
        <w:contextualSpacing/>
        <w:rPr>
          <w:rFonts w:ascii="Calibri Light" w:hAnsi="Calibri Light" w:cs="Calibri Light"/>
          <w:sz w:val="24"/>
          <w:szCs w:val="24"/>
        </w:rPr>
      </w:pPr>
      <w:r w:rsidRPr="00C15B4B">
        <w:rPr>
          <w:rFonts w:ascii="Calibri Light" w:hAnsi="Calibri Light" w:cs="Calibri Light"/>
          <w:sz w:val="24"/>
          <w:szCs w:val="24"/>
        </w:rPr>
        <w:t xml:space="preserve">Na podstawie </w:t>
      </w:r>
      <w:r w:rsidR="00E3423C">
        <w:rPr>
          <w:rFonts w:ascii="Calibri Light" w:hAnsi="Calibri Light" w:cs="Calibri Light"/>
          <w:bCs/>
          <w:sz w:val="24"/>
          <w:szCs w:val="24"/>
        </w:rPr>
        <w:t>§ 17 ustęp 7 oraz ustęp</w:t>
      </w:r>
      <w:r w:rsidRPr="00C15B4B">
        <w:rPr>
          <w:rFonts w:ascii="Calibri Light" w:hAnsi="Calibri Light" w:cs="Calibri Light"/>
          <w:bCs/>
          <w:sz w:val="24"/>
          <w:szCs w:val="24"/>
        </w:rPr>
        <w:t xml:space="preserve"> 8 p</w:t>
      </w:r>
      <w:r w:rsidR="00E3423C">
        <w:rPr>
          <w:rFonts w:ascii="Calibri Light" w:hAnsi="Calibri Light" w:cs="Calibri Light"/>
          <w:bCs/>
          <w:sz w:val="24"/>
          <w:szCs w:val="24"/>
        </w:rPr>
        <w:t>un</w:t>
      </w:r>
      <w:r w:rsidRPr="00C15B4B">
        <w:rPr>
          <w:rFonts w:ascii="Calibri Light" w:hAnsi="Calibri Light" w:cs="Calibri Light"/>
          <w:bCs/>
          <w:sz w:val="24"/>
          <w:szCs w:val="24"/>
        </w:rPr>
        <w:t>kt 1) Statutu Ośrodka Rehabilitacji Dzieci Niepełnosprawnych w Tomaszowie Mazowieckim, stanowiącego Załącznik Nr 1 do uchwały Nr</w:t>
      </w:r>
      <w:r w:rsidR="00E3423C">
        <w:rPr>
          <w:rFonts w:ascii="Calibri Light" w:hAnsi="Calibri Light" w:cs="Calibri Light"/>
          <w:bCs/>
          <w:sz w:val="24"/>
          <w:szCs w:val="24"/>
        </w:rPr>
        <w:t> </w:t>
      </w:r>
      <w:r w:rsidRPr="00C15B4B">
        <w:rPr>
          <w:rFonts w:ascii="Calibri Light" w:hAnsi="Calibri Light" w:cs="Calibri Light"/>
          <w:bCs/>
          <w:sz w:val="24"/>
          <w:szCs w:val="24"/>
        </w:rPr>
        <w:t>XL/287/2021 Rady Miejskiej Tomaszowa Mazowieckiego z dnia 28 stycznia 2021 roku o</w:t>
      </w:r>
      <w:r w:rsidR="00E3423C">
        <w:rPr>
          <w:rFonts w:ascii="Calibri Light" w:hAnsi="Calibri Light" w:cs="Calibri Light"/>
          <w:bCs/>
          <w:sz w:val="24"/>
          <w:szCs w:val="24"/>
        </w:rPr>
        <w:t> </w:t>
      </w:r>
      <w:r w:rsidRPr="00C15B4B">
        <w:rPr>
          <w:rFonts w:ascii="Calibri Light" w:hAnsi="Calibri Light" w:cs="Calibri Light"/>
          <w:bCs/>
          <w:sz w:val="24"/>
          <w:szCs w:val="24"/>
        </w:rPr>
        <w:t xml:space="preserve">zmianie uchwały Nr 348/93 Rady Miasta Tomaszowa Mazowieckiego w sprawie utworzenia jednostki budżetowej pod nazwą Ośrodek Rehabilitacyjny Dzieci Niepełnosprawnych oraz </w:t>
      </w:r>
      <w:r w:rsidR="00E3423C">
        <w:rPr>
          <w:rFonts w:ascii="Calibri Light" w:hAnsi="Calibri Light" w:cs="Calibri Light"/>
          <w:sz w:val="24"/>
          <w:szCs w:val="24"/>
        </w:rPr>
        <w:t>artykułu 10 ustęp</w:t>
      </w:r>
      <w:r w:rsidRPr="00C15B4B">
        <w:rPr>
          <w:rFonts w:ascii="Calibri Light" w:hAnsi="Calibri Light" w:cs="Calibri Light"/>
          <w:sz w:val="24"/>
          <w:szCs w:val="24"/>
        </w:rPr>
        <w:t xml:space="preserve"> 2 ustawy z dnia 29 wrześn</w:t>
      </w:r>
      <w:r w:rsidR="00E3423C">
        <w:rPr>
          <w:rFonts w:ascii="Calibri Light" w:hAnsi="Calibri Light" w:cs="Calibri Light"/>
          <w:sz w:val="24"/>
          <w:szCs w:val="24"/>
        </w:rPr>
        <w:t>ia 1994 roku o rachunkowości (to jest Dziennik Ustaw z  2023 roku, pozycja 120 z późniejszymi zmianami) w związku z artykułem</w:t>
      </w:r>
      <w:r w:rsidRPr="00C15B4B">
        <w:rPr>
          <w:rFonts w:ascii="Calibri Light" w:hAnsi="Calibri Light" w:cs="Calibri Light"/>
          <w:sz w:val="24"/>
          <w:szCs w:val="24"/>
        </w:rPr>
        <w:t xml:space="preserve"> 40 ustawy z</w:t>
      </w:r>
      <w:r w:rsidR="00E3423C">
        <w:rPr>
          <w:rFonts w:ascii="Calibri Light" w:hAnsi="Calibri Light" w:cs="Calibri Light"/>
          <w:sz w:val="24"/>
          <w:szCs w:val="24"/>
        </w:rPr>
        <w:t> </w:t>
      </w:r>
      <w:r w:rsidRPr="00C15B4B">
        <w:rPr>
          <w:rFonts w:ascii="Calibri Light" w:hAnsi="Calibri Light" w:cs="Calibri Light"/>
          <w:sz w:val="24"/>
          <w:szCs w:val="24"/>
        </w:rPr>
        <w:t>dnia 27 sierpnia 2009 </w:t>
      </w:r>
      <w:r w:rsidR="00E3423C">
        <w:rPr>
          <w:rFonts w:ascii="Calibri Light" w:hAnsi="Calibri Light" w:cs="Calibri Light"/>
          <w:sz w:val="24"/>
          <w:szCs w:val="24"/>
        </w:rPr>
        <w:t>roku o finansach publicznych (to jest Dziennik Ustaw z 2023 roku, pozycja 1270 z późniejszymi zmianami</w:t>
      </w:r>
      <w:r w:rsidRPr="00C15B4B">
        <w:rPr>
          <w:rFonts w:ascii="Calibri Light" w:hAnsi="Calibri Light" w:cs="Calibri Light"/>
          <w:sz w:val="24"/>
          <w:szCs w:val="24"/>
        </w:rPr>
        <w:t>), a ponadto w związku z § 19, § 20, § 21 i § 22 rozporządzenia Ministra Rozwoju i Finansów z dnia 13 września 2017 roku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</w:t>
      </w:r>
      <w:r w:rsidR="00E3423C">
        <w:rPr>
          <w:rFonts w:ascii="Calibri Light" w:hAnsi="Calibri Light" w:cs="Calibri Light"/>
          <w:sz w:val="24"/>
          <w:szCs w:val="24"/>
        </w:rPr>
        <w:t>i Rzeczypospolitej Polskiej (Dziennik Ustaw z 2020 roku, pozycja</w:t>
      </w:r>
      <w:r w:rsidRPr="00C15B4B">
        <w:rPr>
          <w:rFonts w:ascii="Calibri Light" w:hAnsi="Calibri Light" w:cs="Calibri Light"/>
          <w:sz w:val="24"/>
          <w:szCs w:val="24"/>
        </w:rPr>
        <w:t xml:space="preserve"> 342) oraz przepisami rozporządzenia Ministra Zdrowia z dnia 26 października 2020 roku w sprawie zaleceń dotyczących standardu rachunku </w:t>
      </w:r>
      <w:r w:rsidR="00E3423C">
        <w:rPr>
          <w:rFonts w:ascii="Calibri Light" w:hAnsi="Calibri Light" w:cs="Calibri Light"/>
          <w:sz w:val="24"/>
          <w:szCs w:val="24"/>
        </w:rPr>
        <w:t>kosztów u świadczeniodawców (Dziennik Ustaw</w:t>
      </w:r>
      <w:r w:rsidRPr="00C15B4B">
        <w:rPr>
          <w:rFonts w:ascii="Calibri Light" w:hAnsi="Calibri Light" w:cs="Calibri Light"/>
          <w:sz w:val="24"/>
          <w:szCs w:val="24"/>
        </w:rPr>
        <w:t xml:space="preserve"> z</w:t>
      </w:r>
      <w:r w:rsidR="00E3423C">
        <w:rPr>
          <w:rFonts w:ascii="Calibri Light" w:hAnsi="Calibri Light" w:cs="Calibri Light"/>
          <w:sz w:val="24"/>
          <w:szCs w:val="24"/>
        </w:rPr>
        <w:t> </w:t>
      </w:r>
      <w:r w:rsidRPr="00C15B4B">
        <w:rPr>
          <w:rFonts w:ascii="Calibri Light" w:hAnsi="Calibri Light" w:cs="Calibri Light"/>
          <w:sz w:val="24"/>
          <w:szCs w:val="24"/>
        </w:rPr>
        <w:t>2020 roku poz.</w:t>
      </w:r>
      <w:r w:rsidR="00E3423C">
        <w:rPr>
          <w:rFonts w:ascii="Calibri Light" w:hAnsi="Calibri Light" w:cs="Calibri Light"/>
          <w:sz w:val="24"/>
          <w:szCs w:val="24"/>
        </w:rPr>
        <w:t xml:space="preserve"> 2045) - zarządzam co następuje - </w:t>
      </w:r>
    </w:p>
    <w:p w14:paraId="14C6B5B6" w14:textId="3B994A89" w:rsidR="00570390" w:rsidRPr="00A5697D" w:rsidRDefault="00570390" w:rsidP="00A5697D">
      <w:pPr>
        <w:pStyle w:val="Nagwek3"/>
        <w:spacing w:line="360" w:lineRule="auto"/>
        <w:rPr>
          <w:rFonts w:cstheme="majorHAnsi"/>
          <w:b/>
          <w:color w:val="000000" w:themeColor="text1"/>
          <w:sz w:val="28"/>
          <w:szCs w:val="28"/>
        </w:rPr>
      </w:pPr>
      <w:r w:rsidRPr="00A5697D">
        <w:rPr>
          <w:rFonts w:cstheme="majorHAnsi"/>
          <w:b/>
          <w:color w:val="000000" w:themeColor="text1"/>
          <w:sz w:val="28"/>
          <w:szCs w:val="28"/>
        </w:rPr>
        <w:t>§ 1</w:t>
      </w:r>
    </w:p>
    <w:p w14:paraId="3561EB8F" w14:textId="12F7BD4A" w:rsidR="00A5697D" w:rsidRDefault="00040FD0" w:rsidP="00A5697D">
      <w:pPr>
        <w:pStyle w:val="tyt3"/>
        <w:spacing w:after="0" w:line="360" w:lineRule="auto"/>
        <w:jc w:val="left"/>
        <w:rPr>
          <w:rFonts w:ascii="Calibri Light" w:hAnsi="Calibri Light" w:cs="Calibri Light"/>
          <w:b w:val="0"/>
          <w:bCs/>
          <w:snapToGrid/>
          <w:sz w:val="24"/>
          <w:szCs w:val="24"/>
        </w:rPr>
      </w:pPr>
      <w:r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Wprowadza się zmiany do Załącznika Nr 2 do Instrukcji ewidencji i rozliczania kosztów</w:t>
      </w:r>
      <w:r w:rsidR="00907DD7"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</w:t>
      </w:r>
      <w:r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w Ośrodku Rehabilitacji Dzieci Niepełnosprawnych w Tomaszowie Mazowieckim – wprowadzone</w:t>
      </w:r>
      <w:r w:rsidR="00E34A6B"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go</w:t>
      </w:r>
      <w:r w:rsidR="00CA161A"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Zarządzeniem Nr </w:t>
      </w:r>
      <w:r w:rsidR="00C42711"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7</w:t>
      </w:r>
      <w:r w:rsidR="00CA161A"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/202</w:t>
      </w:r>
      <w:r w:rsidR="00163B03"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6</w:t>
      </w:r>
      <w:r w:rsidR="00C61E40"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</w:t>
      </w:r>
      <w:r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Dyrektora Ośrodka Rehabilitacji Dzieci Niepełnosprawnych w Tomaszo</w:t>
      </w:r>
      <w:r w:rsidR="00163B03"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wie Mazowieckim z dnia 0</w:t>
      </w:r>
      <w:r w:rsidR="00C42711"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1 kwietnia </w:t>
      </w:r>
      <w:r w:rsidR="00CA161A"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202</w:t>
      </w:r>
      <w:r w:rsidR="00163B03"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6</w:t>
      </w:r>
      <w:r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roku – który otrzymuje brzmienie, jak w Załączniku nr </w:t>
      </w:r>
      <w:r w:rsidR="00B03610"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1</w:t>
      </w:r>
      <w:r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 do niniejszego Zarządzenia.</w:t>
      </w:r>
    </w:p>
    <w:p w14:paraId="452585CA" w14:textId="77777777" w:rsidR="00A5697D" w:rsidRDefault="00A5697D">
      <w:p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br w:type="page"/>
      </w:r>
    </w:p>
    <w:p w14:paraId="12B9B369" w14:textId="089694F6" w:rsidR="00907DD7" w:rsidRPr="00A5697D" w:rsidRDefault="00907DD7" w:rsidP="00A5697D">
      <w:pPr>
        <w:pStyle w:val="Nagwek3"/>
        <w:spacing w:line="360" w:lineRule="auto"/>
        <w:rPr>
          <w:b/>
          <w:color w:val="000000" w:themeColor="text1"/>
          <w:sz w:val="28"/>
        </w:rPr>
      </w:pPr>
      <w:r w:rsidRPr="00A5697D">
        <w:rPr>
          <w:b/>
          <w:color w:val="000000" w:themeColor="text1"/>
          <w:sz w:val="28"/>
        </w:rPr>
        <w:lastRenderedPageBreak/>
        <w:t xml:space="preserve">§ </w:t>
      </w:r>
      <w:r w:rsidR="00B03610" w:rsidRPr="00A5697D">
        <w:rPr>
          <w:b/>
          <w:color w:val="000000" w:themeColor="text1"/>
          <w:sz w:val="28"/>
        </w:rPr>
        <w:t>2</w:t>
      </w:r>
    </w:p>
    <w:p w14:paraId="01842671" w14:textId="77777777" w:rsidR="00907DD7" w:rsidRPr="00C15B4B" w:rsidRDefault="00907DD7" w:rsidP="00E3423C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C15B4B">
        <w:rPr>
          <w:rFonts w:ascii="Calibri Light" w:hAnsi="Calibri Light" w:cs="Calibri Light"/>
          <w:bCs/>
          <w:sz w:val="24"/>
          <w:szCs w:val="24"/>
        </w:rPr>
        <w:t>Pozostałe zapisy Instrukcji ewidencji i rozliczania kosztów w Ośrodku Rehabilitacji Dzieci Niepełnosprawnych w Tomaszowie Mazowieckim nie ulegają zmianie.</w:t>
      </w:r>
    </w:p>
    <w:p w14:paraId="75C67C74" w14:textId="6FAE6070" w:rsidR="00236E7E" w:rsidRPr="00A5697D" w:rsidRDefault="00842AE1" w:rsidP="00A5697D">
      <w:pPr>
        <w:pStyle w:val="Nagwek3"/>
        <w:spacing w:line="360" w:lineRule="auto"/>
        <w:rPr>
          <w:b/>
          <w:color w:val="000000" w:themeColor="text1"/>
          <w:sz w:val="28"/>
          <w:highlight w:val="yellow"/>
        </w:rPr>
      </w:pPr>
      <w:r w:rsidRPr="00A5697D">
        <w:rPr>
          <w:b/>
          <w:color w:val="000000" w:themeColor="text1"/>
          <w:sz w:val="28"/>
        </w:rPr>
        <w:t xml:space="preserve">§ </w:t>
      </w:r>
      <w:r w:rsidR="00163B03" w:rsidRPr="00A5697D">
        <w:rPr>
          <w:b/>
          <w:color w:val="000000" w:themeColor="text1"/>
          <w:sz w:val="28"/>
        </w:rPr>
        <w:t>3</w:t>
      </w:r>
    </w:p>
    <w:p w14:paraId="5AA1711D" w14:textId="4DE7F378" w:rsidR="008373A0" w:rsidRPr="00C15B4B" w:rsidRDefault="008373A0" w:rsidP="00E3423C">
      <w:pPr>
        <w:pStyle w:val="tyt3"/>
        <w:spacing w:after="0" w:line="360" w:lineRule="auto"/>
        <w:jc w:val="left"/>
        <w:rPr>
          <w:rFonts w:ascii="Calibri Light" w:hAnsi="Calibri Light" w:cs="Calibri Light"/>
          <w:b w:val="0"/>
          <w:bCs/>
          <w:snapToGrid/>
          <w:sz w:val="24"/>
          <w:szCs w:val="24"/>
        </w:rPr>
      </w:pPr>
      <w:r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Zobowiązuję wszystkich pracowników Ośrodka Rehabili</w:t>
      </w:r>
      <w:r w:rsidR="00A5697D">
        <w:rPr>
          <w:rFonts w:ascii="Calibri Light" w:hAnsi="Calibri Light" w:cs="Calibri Light"/>
          <w:b w:val="0"/>
          <w:bCs/>
          <w:snapToGrid/>
          <w:sz w:val="24"/>
          <w:szCs w:val="24"/>
        </w:rPr>
        <w:t xml:space="preserve">tacji Dzieci Niepełnosprawnych </w:t>
      </w:r>
      <w:r w:rsidRPr="00C15B4B">
        <w:rPr>
          <w:rFonts w:ascii="Calibri Light" w:hAnsi="Calibri Light" w:cs="Calibri Light"/>
          <w:b w:val="0"/>
          <w:bCs/>
          <w:snapToGrid/>
          <w:sz w:val="24"/>
          <w:szCs w:val="24"/>
        </w:rPr>
        <w:t>w Tomaszowie Mazowieckim, których z tytułu powierzonych im obowiązków, instrukcja dotyczy, do zapoznania się z treścią niniejszego zarządzenia i bezwzględnego przestrzegania znajdujących się w nim zapisów.</w:t>
      </w:r>
    </w:p>
    <w:p w14:paraId="28E075ED" w14:textId="6BAE1944" w:rsidR="008373A0" w:rsidRPr="00A5697D" w:rsidRDefault="00907DD7" w:rsidP="00A5697D">
      <w:pPr>
        <w:pStyle w:val="Nagwek3"/>
        <w:spacing w:line="360" w:lineRule="auto"/>
        <w:rPr>
          <w:b/>
          <w:color w:val="000000" w:themeColor="text1"/>
          <w:sz w:val="28"/>
        </w:rPr>
      </w:pPr>
      <w:r w:rsidRPr="00A5697D">
        <w:rPr>
          <w:b/>
          <w:color w:val="000000" w:themeColor="text1"/>
          <w:sz w:val="28"/>
        </w:rPr>
        <w:t xml:space="preserve">§ </w:t>
      </w:r>
      <w:r w:rsidR="00163B03" w:rsidRPr="00A5697D">
        <w:rPr>
          <w:b/>
          <w:color w:val="000000" w:themeColor="text1"/>
          <w:sz w:val="28"/>
        </w:rPr>
        <w:t>4</w:t>
      </w:r>
    </w:p>
    <w:p w14:paraId="132A622E" w14:textId="7A73AD5B" w:rsidR="00512F4A" w:rsidRPr="00C15B4B" w:rsidRDefault="00512F4A" w:rsidP="00E3423C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C15B4B">
        <w:rPr>
          <w:rFonts w:ascii="Calibri Light" w:hAnsi="Calibri Light" w:cs="Calibri Light"/>
          <w:sz w:val="24"/>
          <w:szCs w:val="24"/>
        </w:rPr>
        <w:t>Zarządzenie wchod</w:t>
      </w:r>
      <w:r w:rsidR="00A5697D">
        <w:rPr>
          <w:rFonts w:ascii="Calibri Light" w:hAnsi="Calibri Light" w:cs="Calibri Light"/>
          <w:sz w:val="24"/>
          <w:szCs w:val="24"/>
        </w:rPr>
        <w:t>zi w życie z dniem podpisania.</w:t>
      </w:r>
    </w:p>
    <w:p w14:paraId="7CFC3BCA" w14:textId="77777777" w:rsidR="00A373FF" w:rsidRPr="00C15B4B" w:rsidRDefault="00A373FF" w:rsidP="00E3423C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738EB4F5" w14:textId="04C17C44" w:rsidR="00A373FF" w:rsidRPr="00C15B4B" w:rsidRDefault="00A5697D" w:rsidP="00E3423C">
      <w:p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Marta Goździk</w:t>
      </w:r>
    </w:p>
    <w:p w14:paraId="052E636B" w14:textId="19461507" w:rsidR="00C61E40" w:rsidRPr="00C15B4B" w:rsidRDefault="00A5697D" w:rsidP="00E3423C">
      <w:p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Dyrektor </w:t>
      </w:r>
      <w:r w:rsidR="00A373FF" w:rsidRPr="00C15B4B">
        <w:rPr>
          <w:rFonts w:ascii="Calibri Light" w:hAnsi="Calibri Light" w:cs="Calibri Light"/>
          <w:sz w:val="24"/>
          <w:szCs w:val="24"/>
        </w:rPr>
        <w:t>Ośrodka Rehabilitacji Dzieci Niepełnospr</w:t>
      </w:r>
      <w:bookmarkStart w:id="0" w:name="_GoBack"/>
      <w:bookmarkEnd w:id="0"/>
      <w:r w:rsidR="00A373FF" w:rsidRPr="00C15B4B">
        <w:rPr>
          <w:rFonts w:ascii="Calibri Light" w:hAnsi="Calibri Light" w:cs="Calibri Light"/>
          <w:sz w:val="24"/>
          <w:szCs w:val="24"/>
        </w:rPr>
        <w:t>awnych w</w:t>
      </w:r>
      <w:r>
        <w:rPr>
          <w:rFonts w:ascii="Calibri Light" w:hAnsi="Calibri Light" w:cs="Calibri Light"/>
          <w:sz w:val="24"/>
          <w:szCs w:val="24"/>
        </w:rPr>
        <w:t xml:space="preserve"> Tomaszowie Mazowieckim</w:t>
      </w:r>
    </w:p>
    <w:sectPr w:rsidR="00C61E40" w:rsidRPr="00C15B4B" w:rsidSect="00C15B4B">
      <w:footerReference w:type="even" r:id="rId8"/>
      <w:pgSz w:w="11906" w:h="16838"/>
      <w:pgMar w:top="1135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641FF" w14:textId="77777777" w:rsidR="00B87A37" w:rsidRDefault="00B87A37">
      <w:r>
        <w:separator/>
      </w:r>
    </w:p>
  </w:endnote>
  <w:endnote w:type="continuationSeparator" w:id="0">
    <w:p w14:paraId="12F9EAB8" w14:textId="77777777" w:rsidR="00B87A37" w:rsidRDefault="00B8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FBEAA" w14:textId="77777777" w:rsidR="00C60A09" w:rsidRDefault="005348B8" w:rsidP="003579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60A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226A74" w14:textId="77777777" w:rsidR="00C60A09" w:rsidRDefault="00C60A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CBA88" w14:textId="77777777" w:rsidR="00B87A37" w:rsidRDefault="00B87A37">
      <w:r>
        <w:separator/>
      </w:r>
    </w:p>
  </w:footnote>
  <w:footnote w:type="continuationSeparator" w:id="0">
    <w:p w14:paraId="2E1733CD" w14:textId="77777777" w:rsidR="00B87A37" w:rsidRDefault="00B8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72FF7"/>
    <w:multiLevelType w:val="hybridMultilevel"/>
    <w:tmpl w:val="A9709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77"/>
    <w:rsid w:val="00020D90"/>
    <w:rsid w:val="00027E09"/>
    <w:rsid w:val="000317B7"/>
    <w:rsid w:val="00040FD0"/>
    <w:rsid w:val="00044A3F"/>
    <w:rsid w:val="00067E0D"/>
    <w:rsid w:val="0008659F"/>
    <w:rsid w:val="000A3646"/>
    <w:rsid w:val="000C2B74"/>
    <w:rsid w:val="000E418E"/>
    <w:rsid w:val="000E7803"/>
    <w:rsid w:val="000F550A"/>
    <w:rsid w:val="00123521"/>
    <w:rsid w:val="00135CC3"/>
    <w:rsid w:val="00142BFB"/>
    <w:rsid w:val="00144985"/>
    <w:rsid w:val="00163B03"/>
    <w:rsid w:val="00167D3D"/>
    <w:rsid w:val="00186C30"/>
    <w:rsid w:val="001934EC"/>
    <w:rsid w:val="00195DB8"/>
    <w:rsid w:val="001B77D7"/>
    <w:rsid w:val="001C0F25"/>
    <w:rsid w:val="001D0CB7"/>
    <w:rsid w:val="001D1C26"/>
    <w:rsid w:val="001D4037"/>
    <w:rsid w:val="001E2F6F"/>
    <w:rsid w:val="001F6C0E"/>
    <w:rsid w:val="00222E15"/>
    <w:rsid w:val="00235154"/>
    <w:rsid w:val="00236E7E"/>
    <w:rsid w:val="00237665"/>
    <w:rsid w:val="00256F90"/>
    <w:rsid w:val="00260EF7"/>
    <w:rsid w:val="00276FE8"/>
    <w:rsid w:val="002772F9"/>
    <w:rsid w:val="002B2D66"/>
    <w:rsid w:val="002C0563"/>
    <w:rsid w:val="002C31B0"/>
    <w:rsid w:val="003206C7"/>
    <w:rsid w:val="003543F9"/>
    <w:rsid w:val="00354DD9"/>
    <w:rsid w:val="00357934"/>
    <w:rsid w:val="003610C1"/>
    <w:rsid w:val="00375727"/>
    <w:rsid w:val="003A0A8E"/>
    <w:rsid w:val="003A28BF"/>
    <w:rsid w:val="003C344A"/>
    <w:rsid w:val="0040697B"/>
    <w:rsid w:val="00452DB6"/>
    <w:rsid w:val="004647BB"/>
    <w:rsid w:val="004A789E"/>
    <w:rsid w:val="004B284A"/>
    <w:rsid w:val="004E19AA"/>
    <w:rsid w:val="004E5E49"/>
    <w:rsid w:val="004F63F3"/>
    <w:rsid w:val="00501C72"/>
    <w:rsid w:val="00512F4A"/>
    <w:rsid w:val="00524AAA"/>
    <w:rsid w:val="005348B8"/>
    <w:rsid w:val="00534975"/>
    <w:rsid w:val="00550F08"/>
    <w:rsid w:val="00570390"/>
    <w:rsid w:val="005754DF"/>
    <w:rsid w:val="005A037C"/>
    <w:rsid w:val="005E4830"/>
    <w:rsid w:val="005F5F53"/>
    <w:rsid w:val="00602E19"/>
    <w:rsid w:val="0060711B"/>
    <w:rsid w:val="00636C12"/>
    <w:rsid w:val="0064204A"/>
    <w:rsid w:val="00646F5F"/>
    <w:rsid w:val="00677BA4"/>
    <w:rsid w:val="0068301D"/>
    <w:rsid w:val="006C368A"/>
    <w:rsid w:val="006D061C"/>
    <w:rsid w:val="006D55B9"/>
    <w:rsid w:val="00702426"/>
    <w:rsid w:val="00707165"/>
    <w:rsid w:val="007077B3"/>
    <w:rsid w:val="007472D2"/>
    <w:rsid w:val="007806E4"/>
    <w:rsid w:val="0079508B"/>
    <w:rsid w:val="007A095D"/>
    <w:rsid w:val="007D32ED"/>
    <w:rsid w:val="007F5E7C"/>
    <w:rsid w:val="00815FFD"/>
    <w:rsid w:val="008373A0"/>
    <w:rsid w:val="00842AE1"/>
    <w:rsid w:val="008627C6"/>
    <w:rsid w:val="00882B2C"/>
    <w:rsid w:val="008A1EFE"/>
    <w:rsid w:val="008A248F"/>
    <w:rsid w:val="008B1C68"/>
    <w:rsid w:val="008C5C04"/>
    <w:rsid w:val="008D7B7A"/>
    <w:rsid w:val="008D7C83"/>
    <w:rsid w:val="00900C9E"/>
    <w:rsid w:val="00907DD7"/>
    <w:rsid w:val="009104FB"/>
    <w:rsid w:val="009244EE"/>
    <w:rsid w:val="00951CD9"/>
    <w:rsid w:val="00965F89"/>
    <w:rsid w:val="009741FB"/>
    <w:rsid w:val="009746A6"/>
    <w:rsid w:val="00990016"/>
    <w:rsid w:val="009B1A56"/>
    <w:rsid w:val="009C3AEF"/>
    <w:rsid w:val="009E555B"/>
    <w:rsid w:val="009F21E4"/>
    <w:rsid w:val="00A034B9"/>
    <w:rsid w:val="00A039C8"/>
    <w:rsid w:val="00A2674F"/>
    <w:rsid w:val="00A373FF"/>
    <w:rsid w:val="00A5184D"/>
    <w:rsid w:val="00A5697D"/>
    <w:rsid w:val="00A6137F"/>
    <w:rsid w:val="00A84B2C"/>
    <w:rsid w:val="00AA1087"/>
    <w:rsid w:val="00AA75FC"/>
    <w:rsid w:val="00AB2CCE"/>
    <w:rsid w:val="00B03610"/>
    <w:rsid w:val="00B57D04"/>
    <w:rsid w:val="00B82742"/>
    <w:rsid w:val="00B87A37"/>
    <w:rsid w:val="00BD0695"/>
    <w:rsid w:val="00BD7078"/>
    <w:rsid w:val="00BF7605"/>
    <w:rsid w:val="00BF7917"/>
    <w:rsid w:val="00C04B66"/>
    <w:rsid w:val="00C15B4B"/>
    <w:rsid w:val="00C42711"/>
    <w:rsid w:val="00C46A6C"/>
    <w:rsid w:val="00C60A09"/>
    <w:rsid w:val="00C61E40"/>
    <w:rsid w:val="00C6352E"/>
    <w:rsid w:val="00C91F39"/>
    <w:rsid w:val="00C93C85"/>
    <w:rsid w:val="00C95CE4"/>
    <w:rsid w:val="00CA161A"/>
    <w:rsid w:val="00CA2C99"/>
    <w:rsid w:val="00CC4A11"/>
    <w:rsid w:val="00D430AC"/>
    <w:rsid w:val="00D44BDA"/>
    <w:rsid w:val="00DA27DD"/>
    <w:rsid w:val="00DB1430"/>
    <w:rsid w:val="00DB3793"/>
    <w:rsid w:val="00DC2461"/>
    <w:rsid w:val="00DC529C"/>
    <w:rsid w:val="00DD2AEA"/>
    <w:rsid w:val="00DE34BB"/>
    <w:rsid w:val="00DE78FD"/>
    <w:rsid w:val="00DF7C23"/>
    <w:rsid w:val="00E3423C"/>
    <w:rsid w:val="00E34A6B"/>
    <w:rsid w:val="00E45E2E"/>
    <w:rsid w:val="00E465CA"/>
    <w:rsid w:val="00E66A35"/>
    <w:rsid w:val="00E938A7"/>
    <w:rsid w:val="00EA6D22"/>
    <w:rsid w:val="00EB07A1"/>
    <w:rsid w:val="00EC2301"/>
    <w:rsid w:val="00F126F6"/>
    <w:rsid w:val="00F20AA6"/>
    <w:rsid w:val="00F31EFF"/>
    <w:rsid w:val="00F547E4"/>
    <w:rsid w:val="00F56F77"/>
    <w:rsid w:val="00F75BDD"/>
    <w:rsid w:val="00FD28FC"/>
    <w:rsid w:val="00FD5615"/>
    <w:rsid w:val="00FE6F3B"/>
    <w:rsid w:val="00FF2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94DA2"/>
  <w15:docId w15:val="{441DD562-983E-4192-B829-A765FBDE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F77"/>
    <w:rPr>
      <w:rFonts w:eastAsia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5B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45E2E"/>
    <w:pPr>
      <w:widowControl w:val="0"/>
      <w:numPr>
        <w:ilvl w:val="1"/>
      </w:numPr>
      <w:autoSpaceDE w:val="0"/>
      <w:autoSpaceDN w:val="0"/>
      <w:adjustRightInd w:val="0"/>
      <w:outlineLvl w:val="1"/>
    </w:pPr>
    <w:rPr>
      <w:sz w:val="27"/>
      <w:szCs w:val="27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69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1"/>
    <w:rsid w:val="00F56F77"/>
    <w:pPr>
      <w:spacing w:line="304" w:lineRule="atLeast"/>
      <w:ind w:firstLine="283"/>
      <w:jc w:val="both"/>
    </w:pPr>
    <w:rPr>
      <w:rFonts w:eastAsia="Times New Roman"/>
      <w:snapToGrid w:val="0"/>
      <w:color w:val="000000"/>
      <w:sz w:val="22"/>
    </w:rPr>
  </w:style>
  <w:style w:type="paragraph" w:customStyle="1" w:styleId="tyt3">
    <w:name w:val="tyt3"/>
    <w:basedOn w:val="Normalny"/>
    <w:rsid w:val="00F56F77"/>
    <w:pPr>
      <w:spacing w:after="113" w:line="304" w:lineRule="atLeast"/>
      <w:jc w:val="center"/>
    </w:pPr>
    <w:rPr>
      <w:b/>
      <w:snapToGrid w:val="0"/>
      <w:sz w:val="22"/>
    </w:rPr>
  </w:style>
  <w:style w:type="paragraph" w:customStyle="1" w:styleId="w5">
    <w:name w:val="w5"/>
    <w:basedOn w:val="Tekstpodstawowy1"/>
    <w:rsid w:val="00F56F77"/>
    <w:pPr>
      <w:tabs>
        <w:tab w:val="left" w:pos="283"/>
      </w:tabs>
      <w:ind w:left="283" w:hanging="283"/>
    </w:pPr>
    <w:rPr>
      <w:color w:val="auto"/>
    </w:rPr>
  </w:style>
  <w:style w:type="paragraph" w:customStyle="1" w:styleId="Default">
    <w:name w:val="Default"/>
    <w:rsid w:val="00F56F7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body4">
    <w:name w:val="body4"/>
    <w:basedOn w:val="Normalny"/>
    <w:rsid w:val="00F56F77"/>
    <w:pPr>
      <w:spacing w:line="220" w:lineRule="atLeast"/>
      <w:ind w:left="4819"/>
      <w:jc w:val="both"/>
    </w:pPr>
    <w:rPr>
      <w:snapToGrid w:val="0"/>
      <w:sz w:val="18"/>
    </w:rPr>
  </w:style>
  <w:style w:type="paragraph" w:customStyle="1" w:styleId="pkt1">
    <w:name w:val="pkt1"/>
    <w:basedOn w:val="Normalny"/>
    <w:rsid w:val="00882B2C"/>
    <w:pPr>
      <w:tabs>
        <w:tab w:val="right" w:pos="284"/>
        <w:tab w:val="left" w:pos="426"/>
        <w:tab w:val="right" w:leader="dot" w:pos="9923"/>
      </w:tabs>
      <w:spacing w:line="288" w:lineRule="auto"/>
      <w:ind w:left="426" w:hanging="426"/>
      <w:jc w:val="both"/>
    </w:pPr>
    <w:rPr>
      <w:rFonts w:ascii="Arial" w:hAnsi="Arial"/>
    </w:rPr>
  </w:style>
  <w:style w:type="paragraph" w:styleId="Stopka">
    <w:name w:val="footer"/>
    <w:basedOn w:val="Normalny"/>
    <w:rsid w:val="0035793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7934"/>
  </w:style>
  <w:style w:type="paragraph" w:styleId="Nagwek">
    <w:name w:val="header"/>
    <w:basedOn w:val="Normalny"/>
    <w:rsid w:val="00357934"/>
    <w:pPr>
      <w:tabs>
        <w:tab w:val="center" w:pos="4536"/>
        <w:tab w:val="right" w:pos="9072"/>
      </w:tabs>
    </w:pPr>
  </w:style>
  <w:style w:type="paragraph" w:customStyle="1" w:styleId="t1">
    <w:name w:val="t1"/>
    <w:basedOn w:val="Normalny"/>
    <w:rsid w:val="00DE34BB"/>
    <w:pPr>
      <w:jc w:val="center"/>
    </w:pPr>
    <w:rPr>
      <w:b/>
      <w:snapToGrid w:val="0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E45E2E"/>
    <w:rPr>
      <w:rFonts w:eastAsia="Times New Roman"/>
      <w:sz w:val="27"/>
      <w:szCs w:val="27"/>
    </w:rPr>
  </w:style>
  <w:style w:type="paragraph" w:customStyle="1" w:styleId="Tretekstu">
    <w:name w:val="Tre懈 tekstu"/>
    <w:basedOn w:val="Normalny"/>
    <w:uiPriority w:val="99"/>
    <w:rsid w:val="00E45E2E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andard">
    <w:name w:val="Standard"/>
    <w:rsid w:val="00A373FF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customStyle="1" w:styleId="Tekstpodstawowy2">
    <w:name w:val="Tekst podstawowy2"/>
    <w:rsid w:val="00570390"/>
    <w:pPr>
      <w:spacing w:line="304" w:lineRule="atLeast"/>
      <w:ind w:firstLine="283"/>
      <w:jc w:val="both"/>
    </w:pPr>
    <w:rPr>
      <w:rFonts w:eastAsia="Times New Roman"/>
      <w:snapToGrid w:val="0"/>
      <w:color w:val="000000"/>
      <w:sz w:val="22"/>
    </w:rPr>
  </w:style>
  <w:style w:type="paragraph" w:styleId="NormalnyWeb">
    <w:name w:val="Normal (Web)"/>
    <w:basedOn w:val="Normalny"/>
    <w:uiPriority w:val="99"/>
    <w:unhideWhenUsed/>
    <w:rsid w:val="0079508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5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569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D3B6E-6861-4C39-BE13-BA388585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2/2014/2015</vt:lpstr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2/2014/2015</dc:title>
  <dc:creator>user</dc:creator>
  <cp:lastModifiedBy>ORDN ORDN</cp:lastModifiedBy>
  <cp:revision>51</cp:revision>
  <cp:lastPrinted>2026-06-02T12:28:00Z</cp:lastPrinted>
  <dcterms:created xsi:type="dcterms:W3CDTF">2024-10-01T10:15:00Z</dcterms:created>
  <dcterms:modified xsi:type="dcterms:W3CDTF">2026-06-10T07:01:00Z</dcterms:modified>
</cp:coreProperties>
</file>