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A8" w:rsidRPr="00C158A8" w:rsidRDefault="00C158A8" w:rsidP="00C158A8">
      <w:pPr>
        <w:pStyle w:val="Nagwek1"/>
        <w:spacing w:line="360" w:lineRule="auto"/>
        <w:rPr>
          <w:rFonts w:ascii="Calibri Light" w:hAnsi="Calibri Light" w:cs="Calibri Light"/>
          <w:sz w:val="36"/>
          <w:szCs w:val="36"/>
        </w:rPr>
      </w:pPr>
      <w:r w:rsidRPr="00C158A8">
        <w:rPr>
          <w:rFonts w:ascii="Calibri Light" w:hAnsi="Calibri Light" w:cs="Calibri Light"/>
          <w:sz w:val="36"/>
          <w:szCs w:val="36"/>
        </w:rPr>
        <w:t>D.021.1.2025.F</w:t>
      </w:r>
      <w:r w:rsidRPr="00C158A8">
        <w:rPr>
          <w:rFonts w:ascii="Calibri Light" w:hAnsi="Calibri Light" w:cs="Calibri Light"/>
          <w:sz w:val="36"/>
          <w:szCs w:val="36"/>
        </w:rPr>
        <w:br/>
        <w:t>Zarządzenie Nr 1/F/2025</w:t>
      </w:r>
      <w:r>
        <w:rPr>
          <w:rFonts w:ascii="Calibri Light" w:hAnsi="Calibri Light" w:cs="Calibri Light"/>
          <w:sz w:val="36"/>
          <w:szCs w:val="36"/>
        </w:rPr>
        <w:br/>
      </w:r>
      <w:r w:rsidRPr="00C158A8">
        <w:rPr>
          <w:rFonts w:ascii="Calibri Light" w:hAnsi="Calibri Light" w:cs="Calibri Light"/>
          <w:sz w:val="36"/>
          <w:szCs w:val="36"/>
        </w:rPr>
        <w:t>Dyrektora Ośrodka Rehabilitacji Dzieci Niepełnosprawnych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C158A8">
        <w:rPr>
          <w:rFonts w:ascii="Calibri Light" w:hAnsi="Calibri Light" w:cs="Calibri Light"/>
          <w:sz w:val="36"/>
          <w:szCs w:val="36"/>
        </w:rPr>
        <w:t>w</w:t>
      </w:r>
      <w:r>
        <w:rPr>
          <w:rFonts w:ascii="Calibri Light" w:hAnsi="Calibri Light" w:cs="Calibri Light"/>
          <w:sz w:val="36"/>
          <w:szCs w:val="36"/>
        </w:rPr>
        <w:t> </w:t>
      </w:r>
      <w:r w:rsidRPr="00C158A8">
        <w:rPr>
          <w:rFonts w:ascii="Calibri Light" w:hAnsi="Calibri Light" w:cs="Calibri Light"/>
          <w:sz w:val="36"/>
          <w:szCs w:val="36"/>
        </w:rPr>
        <w:t>Tomaszowie Mazowieckim</w:t>
      </w:r>
      <w:r>
        <w:rPr>
          <w:rFonts w:ascii="Calibri Light" w:hAnsi="Calibri Light" w:cs="Calibri Light"/>
          <w:sz w:val="36"/>
          <w:szCs w:val="36"/>
        </w:rPr>
        <w:br/>
      </w:r>
      <w:r w:rsidRPr="00C158A8">
        <w:rPr>
          <w:rFonts w:ascii="Calibri Light" w:hAnsi="Calibri Light" w:cs="Calibri Light"/>
          <w:sz w:val="36"/>
          <w:szCs w:val="36"/>
        </w:rPr>
        <w:t>z dnia 02 stycznia 2025 roku</w:t>
      </w:r>
      <w:r>
        <w:rPr>
          <w:rFonts w:ascii="Calibri Light" w:hAnsi="Calibri Light" w:cs="Calibri Light"/>
          <w:sz w:val="36"/>
          <w:szCs w:val="36"/>
        </w:rPr>
        <w:br/>
      </w:r>
      <w:r w:rsidRPr="00C158A8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>w</w:t>
      </w:r>
      <w:r w:rsidR="00565A66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 xml:space="preserve"> </w:t>
      </w:r>
      <w:r w:rsidRPr="00C158A8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>sprawie zatwierdzenia planu finansowego jednostki na</w:t>
      </w:r>
      <w:r w:rsidR="00565A66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 xml:space="preserve"> </w:t>
      </w:r>
      <w:r w:rsidRPr="00C158A8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>2025</w:t>
      </w:r>
      <w:r w:rsidR="00565A66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 xml:space="preserve"> </w:t>
      </w:r>
      <w:r w:rsidRPr="00C158A8">
        <w:rPr>
          <w:rStyle w:val="Nagwek2Znak"/>
          <w:rFonts w:ascii="Calibri Light" w:hAnsi="Calibri Light" w:cs="Calibri Light"/>
          <w:color w:val="000000" w:themeColor="text1"/>
          <w:sz w:val="32"/>
          <w:szCs w:val="32"/>
        </w:rPr>
        <w:t>rok</w:t>
      </w:r>
    </w:p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 xml:space="preserve">Na podstawie art. 249 ustawy z dnia 27 sierpnia </w:t>
      </w:r>
      <w:r w:rsidR="00565A66">
        <w:rPr>
          <w:rFonts w:ascii="Calibri Light" w:hAnsi="Calibri Light" w:cs="Calibri Light"/>
          <w:color w:val="000000" w:themeColor="text1"/>
        </w:rPr>
        <w:t>2009 roku</w:t>
      </w:r>
      <w:r w:rsidRPr="00C158A8">
        <w:rPr>
          <w:rFonts w:ascii="Calibri Light" w:hAnsi="Calibri Light" w:cs="Calibri Light"/>
          <w:color w:val="000000" w:themeColor="text1"/>
        </w:rPr>
        <w:t xml:space="preserve"> o finansach publicznych (tekst jednolity Dz. U. z 2024 r. poz. 1530 z późniejszymi zmianami), § 8 ust 5 rozporządzenia Minist</w:t>
      </w:r>
      <w:r w:rsidR="00565A66">
        <w:rPr>
          <w:rFonts w:ascii="Calibri Light" w:hAnsi="Calibri Light" w:cs="Calibri Light"/>
          <w:color w:val="000000" w:themeColor="text1"/>
        </w:rPr>
        <w:t>ra Finansów z dnia 07.12.2010 roku</w:t>
      </w:r>
      <w:r w:rsidRPr="00C158A8">
        <w:rPr>
          <w:rFonts w:ascii="Calibri Light" w:hAnsi="Calibri Light" w:cs="Calibri Light"/>
          <w:color w:val="000000" w:themeColor="text1"/>
        </w:rPr>
        <w:t xml:space="preserve"> w sprawie sposobu prowadzenia gospodarki finansowej jednostek budżetowych i samorządowych zakładów budżetowych (tekst jednolity Dz.U. z 2019 r. Nr 1718 z późniejszymi zmianami), zarządzam co następuje:</w:t>
      </w:r>
    </w:p>
    <w:p w:rsidR="00565A66" w:rsidRPr="00EF545A" w:rsidRDefault="00C158A8" w:rsidP="00EF545A">
      <w:pPr>
        <w:pStyle w:val="Nagwek3"/>
        <w:rPr>
          <w:rFonts w:ascii="Calibri Light" w:hAnsi="Calibri Light" w:cs="Calibri Light"/>
          <w:b/>
          <w:color w:val="auto"/>
        </w:rPr>
      </w:pPr>
      <w:r w:rsidRPr="00EF545A">
        <w:rPr>
          <w:rFonts w:ascii="Calibri Light" w:hAnsi="Calibri Light" w:cs="Calibri Light"/>
          <w:b/>
          <w:color w:val="auto"/>
        </w:rPr>
        <w:t>§ 1.</w:t>
      </w:r>
    </w:p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>Zatwierdzam plan finansowy Ośrodka Rehabilitacji Dzieci Niepełnosprawnych w Tomaszowie Mazowieckim zgodnie z Uchwałą Nr XII/85/2024 z dnia 19 grudnia 2024 roku w sprawie uchwalenia „Budżetu Miasta Tomaszowa Mazowieckiego na rok 2025.</w:t>
      </w:r>
    </w:p>
    <w:p w:rsidR="00565A66" w:rsidRPr="00EF545A" w:rsidRDefault="00C158A8" w:rsidP="00EF545A">
      <w:pPr>
        <w:pStyle w:val="Nagwek3"/>
        <w:rPr>
          <w:b/>
          <w:color w:val="auto"/>
        </w:rPr>
      </w:pPr>
      <w:bookmarkStart w:id="0" w:name="_GoBack"/>
      <w:r w:rsidRPr="00EF545A">
        <w:rPr>
          <w:b/>
          <w:color w:val="auto"/>
        </w:rPr>
        <w:t>§ 2.</w:t>
      </w:r>
    </w:p>
    <w:bookmarkEnd w:id="0"/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>Plan, o którym mowa w § 1 zawiera:</w:t>
      </w:r>
    </w:p>
    <w:p w:rsidR="00C158A8" w:rsidRPr="00C158A8" w:rsidRDefault="00C158A8" w:rsidP="00C158A8">
      <w:pPr>
        <w:numPr>
          <w:ilvl w:val="0"/>
          <w:numId w:val="1"/>
        </w:numPr>
        <w:spacing w:line="360" w:lineRule="auto"/>
        <w:ind w:left="426" w:hanging="426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 xml:space="preserve">Plan dochodów i wydatków budżetowych jednostki na 2025 rok, zgodnie </w:t>
      </w:r>
      <w:r w:rsidRPr="00C158A8">
        <w:rPr>
          <w:rFonts w:ascii="Calibri Light" w:hAnsi="Calibri Light" w:cs="Calibri Light"/>
          <w:color w:val="000000" w:themeColor="text1"/>
        </w:rPr>
        <w:br/>
        <w:t>z załącznikiem Nr 1,</w:t>
      </w:r>
    </w:p>
    <w:p w:rsidR="00565A66" w:rsidRPr="00EF545A" w:rsidRDefault="00C158A8" w:rsidP="00EF545A">
      <w:pPr>
        <w:pStyle w:val="Nagwek3"/>
        <w:rPr>
          <w:b/>
          <w:color w:val="auto"/>
        </w:rPr>
      </w:pPr>
      <w:r w:rsidRPr="00EF545A">
        <w:rPr>
          <w:b/>
          <w:color w:val="auto"/>
        </w:rPr>
        <w:t>§ 3.</w:t>
      </w:r>
    </w:p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>Zarządzenie wchodzi w życie z dniem 1 stycznia 2025</w:t>
      </w:r>
      <w:r w:rsidR="00565A66">
        <w:rPr>
          <w:rFonts w:ascii="Calibri Light" w:hAnsi="Calibri Light" w:cs="Calibri Light"/>
          <w:color w:val="000000" w:themeColor="text1"/>
        </w:rPr>
        <w:t xml:space="preserve"> roku</w:t>
      </w:r>
    </w:p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</w:p>
    <w:p w:rsidR="00C158A8" w:rsidRPr="00C158A8" w:rsidRDefault="00C158A8" w:rsidP="00C158A8">
      <w:pPr>
        <w:spacing w:line="360" w:lineRule="auto"/>
        <w:rPr>
          <w:rFonts w:ascii="Calibri Light" w:hAnsi="Calibri Light" w:cs="Calibri Light"/>
          <w:color w:val="000000" w:themeColor="text1"/>
        </w:rPr>
      </w:pPr>
      <w:r w:rsidRPr="00C158A8">
        <w:rPr>
          <w:rFonts w:ascii="Calibri Light" w:hAnsi="Calibri Light" w:cs="Calibri Light"/>
          <w:color w:val="000000" w:themeColor="text1"/>
        </w:rPr>
        <w:t>Marta Goździk</w:t>
      </w:r>
      <w:r w:rsidRPr="00C158A8">
        <w:rPr>
          <w:rFonts w:ascii="Calibri Light" w:hAnsi="Calibri Light" w:cs="Calibri Light"/>
          <w:color w:val="000000" w:themeColor="text1"/>
        </w:rPr>
        <w:br/>
        <w:t>Dyrektor Ośrodka Rehabilitacji Dzieci Niepełnosprawnych</w:t>
      </w:r>
      <w:r w:rsidRPr="00C158A8">
        <w:rPr>
          <w:rFonts w:ascii="Calibri Light" w:hAnsi="Calibri Light" w:cs="Calibri Light"/>
          <w:color w:val="000000" w:themeColor="text1"/>
        </w:rPr>
        <w:br/>
        <w:t>w Tomaszowie Mazowieckim</w:t>
      </w:r>
    </w:p>
    <w:sectPr w:rsidR="00C158A8" w:rsidRPr="00C1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1437"/>
    <w:multiLevelType w:val="hybridMultilevel"/>
    <w:tmpl w:val="428E9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F"/>
    <w:rsid w:val="00350A7F"/>
    <w:rsid w:val="00565A66"/>
    <w:rsid w:val="00C158A8"/>
    <w:rsid w:val="00C55D2A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B62A-E843-40E3-8915-F3D9894B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8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8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A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8A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8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5A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4</cp:revision>
  <dcterms:created xsi:type="dcterms:W3CDTF">2025-01-14T06:53:00Z</dcterms:created>
  <dcterms:modified xsi:type="dcterms:W3CDTF">2025-01-14T07:12:00Z</dcterms:modified>
</cp:coreProperties>
</file>