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DD1EA" w14:textId="73DAF059" w:rsidR="00AF0315" w:rsidRPr="003E76A3" w:rsidRDefault="00AF0315" w:rsidP="003E76A3">
      <w:pPr>
        <w:pStyle w:val="Nagwek1"/>
        <w:spacing w:line="360" w:lineRule="auto"/>
        <w:rPr>
          <w:rFonts w:ascii="Calibri Light" w:hAnsi="Calibri Light" w:cs="Calibri Light"/>
          <w:b/>
          <w:color w:val="000000" w:themeColor="text1"/>
        </w:rPr>
      </w:pPr>
      <w:r w:rsidRPr="003E76A3">
        <w:rPr>
          <w:rFonts w:ascii="Calibri Light" w:hAnsi="Calibri Light" w:cs="Calibri Light"/>
          <w:b/>
          <w:color w:val="000000" w:themeColor="text1"/>
          <w:sz w:val="36"/>
        </w:rPr>
        <w:t>D.021.13.2025</w:t>
      </w:r>
    </w:p>
    <w:p w14:paraId="596D3F6E" w14:textId="31437C92" w:rsidR="009E5625" w:rsidRPr="003E76A3" w:rsidRDefault="003E76A3" w:rsidP="003E76A3">
      <w:pPr>
        <w:pStyle w:val="Nagwek2"/>
        <w:spacing w:line="360" w:lineRule="auto"/>
        <w:rPr>
          <w:rFonts w:ascii="Calibri Light" w:hAnsi="Calibri Light" w:cs="Calibri Light"/>
          <w:b/>
          <w:caps/>
        </w:rPr>
      </w:pPr>
      <w:r w:rsidRPr="003E76A3">
        <w:rPr>
          <w:rFonts w:ascii="Calibri Light" w:hAnsi="Calibri Light" w:cs="Calibri Light"/>
          <w:b/>
          <w:sz w:val="32"/>
        </w:rPr>
        <w:t>Zarządzenie nr 13/2025</w:t>
      </w:r>
    </w:p>
    <w:p w14:paraId="17EB2FE6" w14:textId="230718CC" w:rsidR="00616C50" w:rsidRDefault="003E76A3" w:rsidP="003E76A3">
      <w:pPr>
        <w:spacing w:line="360" w:lineRule="auto"/>
        <w:contextualSpacing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</w:t>
      </w:r>
      <w:r w:rsidRPr="003E76A3">
        <w:rPr>
          <w:rFonts w:ascii="Calibri Light" w:hAnsi="Calibri Light" w:cs="Calibri Light"/>
          <w:sz w:val="24"/>
          <w:szCs w:val="24"/>
        </w:rPr>
        <w:t xml:space="preserve">yrektora </w:t>
      </w:r>
      <w:r>
        <w:rPr>
          <w:rFonts w:ascii="Calibri Light" w:hAnsi="Calibri Light" w:cs="Calibri Light"/>
          <w:sz w:val="24"/>
          <w:szCs w:val="24"/>
        </w:rPr>
        <w:t>O</w:t>
      </w:r>
      <w:r w:rsidRPr="003E76A3">
        <w:rPr>
          <w:rFonts w:ascii="Calibri Light" w:hAnsi="Calibri Light" w:cs="Calibri Light"/>
          <w:sz w:val="24"/>
          <w:szCs w:val="24"/>
        </w:rPr>
        <w:t xml:space="preserve">środka </w:t>
      </w:r>
      <w:r>
        <w:rPr>
          <w:rFonts w:ascii="Calibri Light" w:hAnsi="Calibri Light" w:cs="Calibri Light"/>
          <w:sz w:val="24"/>
          <w:szCs w:val="24"/>
        </w:rPr>
        <w:t>R</w:t>
      </w:r>
      <w:r w:rsidRPr="003E76A3">
        <w:rPr>
          <w:rFonts w:ascii="Calibri Light" w:hAnsi="Calibri Light" w:cs="Calibri Light"/>
          <w:sz w:val="24"/>
          <w:szCs w:val="24"/>
        </w:rPr>
        <w:t xml:space="preserve">ehabilitacji </w:t>
      </w:r>
      <w:r>
        <w:rPr>
          <w:rFonts w:ascii="Calibri Light" w:hAnsi="Calibri Light" w:cs="Calibri Light"/>
          <w:sz w:val="24"/>
          <w:szCs w:val="24"/>
        </w:rPr>
        <w:t>D</w:t>
      </w:r>
      <w:r w:rsidRPr="003E76A3">
        <w:rPr>
          <w:rFonts w:ascii="Calibri Light" w:hAnsi="Calibri Light" w:cs="Calibri Light"/>
          <w:sz w:val="24"/>
          <w:szCs w:val="24"/>
        </w:rPr>
        <w:t xml:space="preserve">zieci </w:t>
      </w:r>
      <w:r>
        <w:rPr>
          <w:rFonts w:ascii="Calibri Light" w:hAnsi="Calibri Light" w:cs="Calibri Light"/>
          <w:sz w:val="24"/>
          <w:szCs w:val="24"/>
        </w:rPr>
        <w:t xml:space="preserve">Niepełnosprawnych </w:t>
      </w:r>
      <w:r w:rsidRPr="003E76A3">
        <w:rPr>
          <w:rFonts w:ascii="Calibri Light" w:hAnsi="Calibri Light" w:cs="Calibri Light"/>
          <w:sz w:val="24"/>
          <w:szCs w:val="24"/>
        </w:rPr>
        <w:t xml:space="preserve">w </w:t>
      </w:r>
      <w:r>
        <w:rPr>
          <w:rFonts w:ascii="Calibri Light" w:hAnsi="Calibri Light" w:cs="Calibri Light"/>
          <w:sz w:val="24"/>
          <w:szCs w:val="24"/>
        </w:rPr>
        <w:t>T</w:t>
      </w:r>
      <w:r w:rsidRPr="003E76A3">
        <w:rPr>
          <w:rFonts w:ascii="Calibri Light" w:hAnsi="Calibri Light" w:cs="Calibri Light"/>
          <w:sz w:val="24"/>
          <w:szCs w:val="24"/>
        </w:rPr>
        <w:t xml:space="preserve">omaszowie </w:t>
      </w:r>
      <w:r>
        <w:rPr>
          <w:rFonts w:ascii="Calibri Light" w:hAnsi="Calibri Light" w:cs="Calibri Light"/>
          <w:sz w:val="24"/>
          <w:szCs w:val="24"/>
        </w:rPr>
        <w:t>M</w:t>
      </w:r>
      <w:r w:rsidRPr="003E76A3">
        <w:rPr>
          <w:rFonts w:ascii="Calibri Light" w:hAnsi="Calibri Light" w:cs="Calibri Light"/>
          <w:sz w:val="24"/>
          <w:szCs w:val="24"/>
        </w:rPr>
        <w:t>azowieckim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AF0315">
        <w:rPr>
          <w:rFonts w:ascii="Calibri Light" w:hAnsi="Calibri Light" w:cs="Calibri Light"/>
          <w:sz w:val="24"/>
          <w:szCs w:val="24"/>
        </w:rPr>
        <w:t>z</w:t>
      </w:r>
      <w:r>
        <w:rPr>
          <w:rFonts w:ascii="Calibri Light" w:hAnsi="Calibri Light" w:cs="Calibri Light"/>
          <w:sz w:val="24"/>
          <w:szCs w:val="24"/>
        </w:rPr>
        <w:t> </w:t>
      </w:r>
      <w:r w:rsidR="00AF0315">
        <w:rPr>
          <w:rFonts w:ascii="Calibri Light" w:hAnsi="Calibri Light" w:cs="Calibri Light"/>
          <w:sz w:val="24"/>
          <w:szCs w:val="24"/>
        </w:rPr>
        <w:t>dnia 01 sierpnia 2025 roku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9E5625" w:rsidRPr="003E76A3">
        <w:rPr>
          <w:rFonts w:ascii="Calibri Light" w:hAnsi="Calibri Light" w:cs="Calibri Light"/>
          <w:sz w:val="24"/>
          <w:szCs w:val="24"/>
        </w:rPr>
        <w:t xml:space="preserve">w przedmiocie </w:t>
      </w:r>
      <w:r w:rsidR="00616C50" w:rsidRPr="003E76A3">
        <w:rPr>
          <w:rFonts w:ascii="Calibri Light" w:hAnsi="Calibri Light" w:cs="Calibri Light"/>
          <w:sz w:val="24"/>
          <w:szCs w:val="24"/>
        </w:rPr>
        <w:t xml:space="preserve">powołania </w:t>
      </w:r>
      <w:r>
        <w:rPr>
          <w:rFonts w:ascii="Calibri Light" w:hAnsi="Calibri Light" w:cs="Calibri Light"/>
          <w:color w:val="000000"/>
          <w:sz w:val="24"/>
          <w:szCs w:val="24"/>
        </w:rPr>
        <w:t>Zespołu do spraw</w:t>
      </w:r>
      <w:r w:rsidR="00616C50" w:rsidRPr="003E76A3">
        <w:rPr>
          <w:rFonts w:ascii="Calibri Light" w:hAnsi="Calibri Light" w:cs="Calibri Light"/>
          <w:color w:val="000000"/>
          <w:sz w:val="24"/>
          <w:szCs w:val="24"/>
        </w:rPr>
        <w:t xml:space="preserve"> kontroli wewnętrznej w obszarze realizacji działań zapobiegających szerzeniu się zakażeń i chorób zakaźnych </w:t>
      </w:r>
      <w:r w:rsidR="00616C50" w:rsidRPr="003E76A3">
        <w:rPr>
          <w:rFonts w:ascii="Calibri Light" w:eastAsia="Times New Roman" w:hAnsi="Calibri Light" w:cs="Calibri Light"/>
          <w:sz w:val="24"/>
          <w:szCs w:val="24"/>
        </w:rPr>
        <w:t>w Ośrodku Rehabilitacji Dzieci Niepełnosprawnych w Tomaszowie Mazowieckim</w:t>
      </w:r>
    </w:p>
    <w:p w14:paraId="2E6C913C" w14:textId="77777777" w:rsidR="001936E5" w:rsidRPr="003E76A3" w:rsidRDefault="001936E5" w:rsidP="003E76A3">
      <w:pPr>
        <w:spacing w:line="360" w:lineRule="auto"/>
        <w:contextualSpacing/>
        <w:rPr>
          <w:rFonts w:ascii="Calibri Light" w:hAnsi="Calibri Light" w:cs="Calibri Light"/>
          <w:caps/>
          <w:sz w:val="24"/>
          <w:szCs w:val="24"/>
        </w:rPr>
      </w:pPr>
    </w:p>
    <w:p w14:paraId="75CECE70" w14:textId="66C3B366" w:rsidR="009E5625" w:rsidRPr="00082ADB" w:rsidRDefault="001936E5" w:rsidP="003E76A3">
      <w:p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Na podstawie § 17 ustęp</w:t>
      </w:r>
      <w:r w:rsidR="003349CC" w:rsidRPr="00045ACE">
        <w:rPr>
          <w:rFonts w:ascii="Calibri Light" w:hAnsi="Calibri Light" w:cs="Calibri Light"/>
          <w:sz w:val="24"/>
          <w:szCs w:val="24"/>
        </w:rPr>
        <w:t xml:space="preserve"> </w:t>
      </w:r>
      <w:r w:rsidR="005C729D">
        <w:rPr>
          <w:rFonts w:ascii="Calibri Light" w:hAnsi="Calibri Light" w:cs="Calibri Light"/>
          <w:sz w:val="24"/>
          <w:szCs w:val="24"/>
        </w:rPr>
        <w:t>7</w:t>
      </w:r>
      <w:r w:rsidR="003349CC" w:rsidRPr="00045ACE">
        <w:rPr>
          <w:rFonts w:ascii="Calibri Light" w:hAnsi="Calibri Light" w:cs="Calibri Light"/>
          <w:sz w:val="24"/>
          <w:szCs w:val="24"/>
        </w:rPr>
        <w:t xml:space="preserve"> </w:t>
      </w:r>
      <w:r w:rsidR="005C729D">
        <w:rPr>
          <w:rFonts w:ascii="Calibri Light" w:hAnsi="Calibri Light" w:cs="Calibri Light"/>
          <w:sz w:val="24"/>
          <w:szCs w:val="24"/>
        </w:rPr>
        <w:t xml:space="preserve">i </w:t>
      </w:r>
      <w:r>
        <w:rPr>
          <w:rFonts w:ascii="Calibri Light" w:hAnsi="Calibri Light" w:cs="Calibri Light"/>
          <w:sz w:val="24"/>
          <w:szCs w:val="24"/>
        </w:rPr>
        <w:t>ustęp</w:t>
      </w:r>
      <w:r w:rsidR="003349CC" w:rsidRPr="00045ACE">
        <w:rPr>
          <w:rFonts w:ascii="Calibri Light" w:hAnsi="Calibri Light" w:cs="Calibri Light"/>
          <w:sz w:val="24"/>
          <w:szCs w:val="24"/>
        </w:rPr>
        <w:t xml:space="preserve"> </w:t>
      </w:r>
      <w:r w:rsidR="005C729D">
        <w:rPr>
          <w:rFonts w:ascii="Calibri Light" w:hAnsi="Calibri Light" w:cs="Calibri Light"/>
          <w:sz w:val="24"/>
          <w:szCs w:val="24"/>
        </w:rPr>
        <w:t>8 p</w:t>
      </w:r>
      <w:r>
        <w:rPr>
          <w:rFonts w:ascii="Calibri Light" w:hAnsi="Calibri Light" w:cs="Calibri Light"/>
          <w:sz w:val="24"/>
          <w:szCs w:val="24"/>
        </w:rPr>
        <w:t>un</w:t>
      </w:r>
      <w:r w:rsidR="005C729D">
        <w:rPr>
          <w:rFonts w:ascii="Calibri Light" w:hAnsi="Calibri Light" w:cs="Calibri Light"/>
          <w:sz w:val="24"/>
          <w:szCs w:val="24"/>
        </w:rPr>
        <w:t>kt 1</w:t>
      </w:r>
      <w:r w:rsidR="003349CC" w:rsidRPr="00045ACE">
        <w:rPr>
          <w:rFonts w:ascii="Calibri Light" w:hAnsi="Calibri Light" w:cs="Calibri Light"/>
          <w:sz w:val="24"/>
          <w:szCs w:val="24"/>
        </w:rPr>
        <w:t xml:space="preserve"> Statutu </w:t>
      </w:r>
      <w:r w:rsidR="003349CC" w:rsidRPr="00045ACE">
        <w:rPr>
          <w:rFonts w:ascii="Calibri Light" w:eastAsia="Times New Roman" w:hAnsi="Calibri Light" w:cs="Calibri Light"/>
          <w:sz w:val="24"/>
          <w:szCs w:val="24"/>
        </w:rPr>
        <w:t xml:space="preserve">Ośrodka Rehabilitacji Dzieci Niepełnosprawnych w Tomaszowie Mazowieckim, </w:t>
      </w:r>
      <w:r w:rsidR="003349CC" w:rsidRPr="00045ACE">
        <w:rPr>
          <w:rFonts w:ascii="Calibri Light" w:hAnsi="Calibri Light" w:cs="Calibri Light"/>
          <w:sz w:val="24"/>
          <w:szCs w:val="24"/>
        </w:rPr>
        <w:t>stanowiącego Załącznik Nr 1 do uchwały</w:t>
      </w:r>
      <w:r w:rsidR="00B40637">
        <w:rPr>
          <w:rFonts w:ascii="Calibri Light" w:hAnsi="Calibri Light" w:cs="Calibri Light"/>
          <w:sz w:val="24"/>
          <w:szCs w:val="24"/>
        </w:rPr>
        <w:t xml:space="preserve"> </w:t>
      </w:r>
      <w:r w:rsidR="003349CC" w:rsidRPr="00045ACE">
        <w:rPr>
          <w:rFonts w:ascii="Calibri Light" w:hAnsi="Calibri Light" w:cs="Calibri Light"/>
          <w:sz w:val="24"/>
          <w:szCs w:val="24"/>
        </w:rPr>
        <w:t>Nr</w:t>
      </w:r>
      <w:r>
        <w:rPr>
          <w:rFonts w:ascii="Calibri Light" w:hAnsi="Calibri Light" w:cs="Calibri Light"/>
          <w:sz w:val="24"/>
          <w:szCs w:val="24"/>
        </w:rPr>
        <w:t> </w:t>
      </w:r>
      <w:r w:rsidR="003349CC" w:rsidRPr="00045ACE">
        <w:rPr>
          <w:rFonts w:ascii="Calibri Light" w:hAnsi="Calibri Light" w:cs="Calibri Light"/>
          <w:sz w:val="24"/>
          <w:szCs w:val="24"/>
        </w:rPr>
        <w:t>XL/287/2021 Rady Miejskiej Tomaszowa Mazowiec</w:t>
      </w:r>
      <w:r w:rsidR="006A1764">
        <w:rPr>
          <w:rFonts w:ascii="Calibri Light" w:hAnsi="Calibri Light" w:cs="Calibri Light"/>
          <w:sz w:val="24"/>
          <w:szCs w:val="24"/>
        </w:rPr>
        <w:t>kiego z dnia 28 stycznia 2021 roku</w:t>
      </w:r>
      <w:r w:rsidR="003349CC" w:rsidRPr="00045ACE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3349CC" w:rsidRPr="00045ACE">
        <w:rPr>
          <w:rFonts w:ascii="Calibri Light" w:hAnsi="Calibri Light" w:cs="Calibri Light"/>
          <w:sz w:val="24"/>
          <w:szCs w:val="24"/>
        </w:rPr>
        <w:t>o</w:t>
      </w:r>
      <w:r>
        <w:rPr>
          <w:rFonts w:ascii="Calibri Light" w:hAnsi="Calibri Light" w:cs="Calibri Light"/>
          <w:sz w:val="24"/>
          <w:szCs w:val="24"/>
        </w:rPr>
        <w:t> </w:t>
      </w:r>
      <w:r w:rsidR="003349CC" w:rsidRPr="00045ACE">
        <w:rPr>
          <w:rFonts w:ascii="Calibri Light" w:hAnsi="Calibri Light" w:cs="Calibri Light"/>
          <w:sz w:val="24"/>
          <w:szCs w:val="24"/>
        </w:rPr>
        <w:t>zmianie uchwały Nr 348/93 Rady Miasta Tomaszowa Mazowieckiego w sprawie utworzenia jednostki budżetowej pod nazwą Ośrodek Rehabilitacyjny Dzieci Niepełnosprawnych</w:t>
      </w:r>
      <w:r w:rsidR="00B40637">
        <w:rPr>
          <w:rFonts w:ascii="Calibri Light" w:hAnsi="Calibri Light" w:cs="Calibri Light"/>
          <w:sz w:val="24"/>
          <w:szCs w:val="24"/>
        </w:rPr>
        <w:t xml:space="preserve"> </w:t>
      </w:r>
      <w:r w:rsidR="00B40637" w:rsidRPr="00082ADB">
        <w:rPr>
          <w:rFonts w:ascii="Calibri Light" w:hAnsi="Calibri Light" w:cs="Calibri Light"/>
          <w:sz w:val="24"/>
          <w:szCs w:val="24"/>
        </w:rPr>
        <w:t xml:space="preserve">oraz </w:t>
      </w:r>
      <w:r>
        <w:rPr>
          <w:rFonts w:ascii="Calibri Light" w:hAnsi="Calibri Light" w:cs="Calibri Light"/>
          <w:sz w:val="24"/>
          <w:szCs w:val="24"/>
        </w:rPr>
        <w:t>artykułu</w:t>
      </w:r>
      <w:r w:rsidR="00082ADB" w:rsidRPr="00082ADB">
        <w:rPr>
          <w:rFonts w:ascii="Calibri Light" w:hAnsi="Calibri Light" w:cs="Calibri Light"/>
          <w:sz w:val="24"/>
          <w:szCs w:val="24"/>
        </w:rPr>
        <w:t xml:space="preserve"> 11 i 12 ustawy z dnia </w:t>
      </w:r>
      <w:r w:rsidR="006A1764">
        <w:rPr>
          <w:rFonts w:ascii="Calibri Light" w:hAnsi="Calibri Light" w:cs="Calibri Light"/>
          <w:sz w:val="24"/>
          <w:szCs w:val="24"/>
        </w:rPr>
        <w:t>5 grudnia 2008 roku</w:t>
      </w:r>
      <w:r w:rsidR="00082ADB" w:rsidRPr="00082ADB">
        <w:rPr>
          <w:rFonts w:ascii="Calibri Light" w:hAnsi="Calibri Light" w:cs="Calibri Light"/>
          <w:sz w:val="24"/>
          <w:szCs w:val="24"/>
        </w:rPr>
        <w:t xml:space="preserve"> o zapobieganiu oraz zwalczaniu zakażeń i</w:t>
      </w:r>
      <w:r>
        <w:rPr>
          <w:rFonts w:ascii="Calibri Light" w:hAnsi="Calibri Light" w:cs="Calibri Light"/>
          <w:sz w:val="24"/>
          <w:szCs w:val="24"/>
        </w:rPr>
        <w:t> </w:t>
      </w:r>
      <w:r w:rsidR="00082ADB" w:rsidRPr="00082ADB">
        <w:rPr>
          <w:rFonts w:ascii="Calibri Light" w:hAnsi="Calibri Light" w:cs="Calibri Light"/>
          <w:sz w:val="24"/>
          <w:szCs w:val="24"/>
        </w:rPr>
        <w:t>chorób zakaźnych u ludzi</w:t>
      </w:r>
      <w:r w:rsidR="003349CC" w:rsidRPr="00045ACE">
        <w:rPr>
          <w:rFonts w:ascii="Calibri Light" w:hAnsi="Calibri Light" w:cs="Calibri Light"/>
          <w:sz w:val="24"/>
          <w:szCs w:val="24"/>
        </w:rPr>
        <w:t>,</w:t>
      </w:r>
      <w:r w:rsidR="003349CC" w:rsidRPr="00045ACE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3349CC" w:rsidRPr="00045ACE">
        <w:rPr>
          <w:rFonts w:ascii="Calibri Light" w:hAnsi="Calibri Light" w:cs="Calibri Light"/>
          <w:bCs/>
          <w:color w:val="000000"/>
          <w:sz w:val="24"/>
          <w:szCs w:val="24"/>
        </w:rPr>
        <w:t>zarządzam, co następuje</w:t>
      </w:r>
      <w:r>
        <w:rPr>
          <w:rFonts w:ascii="Calibri Light" w:hAnsi="Calibri Light" w:cs="Calibri Light"/>
          <w:bCs/>
          <w:color w:val="000000"/>
          <w:sz w:val="24"/>
          <w:szCs w:val="24"/>
        </w:rPr>
        <w:t xml:space="preserve"> - </w:t>
      </w:r>
    </w:p>
    <w:p w14:paraId="7CC64CBB" w14:textId="77777777" w:rsidR="001936E5" w:rsidRPr="001936E5" w:rsidRDefault="003349CC" w:rsidP="001936E5">
      <w:pPr>
        <w:pStyle w:val="Nagwek3"/>
        <w:spacing w:line="360" w:lineRule="auto"/>
        <w:rPr>
          <w:rFonts w:ascii="Calibri Light" w:hAnsi="Calibri Light" w:cs="Calibri Light"/>
          <w:b/>
          <w:color w:val="000000" w:themeColor="text1"/>
          <w:sz w:val="28"/>
        </w:rPr>
      </w:pPr>
      <w:r w:rsidRPr="001936E5">
        <w:rPr>
          <w:rFonts w:ascii="Calibri Light" w:hAnsi="Calibri Light" w:cs="Calibri Light"/>
          <w:b/>
          <w:color w:val="000000" w:themeColor="text1"/>
          <w:sz w:val="28"/>
        </w:rPr>
        <w:t>§ 1.</w:t>
      </w:r>
    </w:p>
    <w:p w14:paraId="55A36A82" w14:textId="4A182861" w:rsidR="00045ACE" w:rsidRPr="000D1F6B" w:rsidRDefault="000D1F6B" w:rsidP="000D1F6B">
      <w:pPr>
        <w:pStyle w:val="Tretekstu"/>
        <w:numPr>
          <w:ilvl w:val="0"/>
          <w:numId w:val="3"/>
        </w:numPr>
        <w:spacing w:line="360" w:lineRule="auto"/>
        <w:ind w:right="121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Powołuję Zespół do spraw</w:t>
      </w:r>
      <w:r w:rsidR="00045ACE" w:rsidRPr="003901B6">
        <w:rPr>
          <w:rFonts w:ascii="Calibri Light" w:hAnsi="Calibri Light" w:cs="Calibri Light"/>
          <w:color w:val="000000"/>
          <w:sz w:val="24"/>
          <w:szCs w:val="24"/>
        </w:rPr>
        <w:t xml:space="preserve">. kontroli </w:t>
      </w:r>
      <w:r w:rsidR="00045ACE">
        <w:rPr>
          <w:rFonts w:ascii="Calibri Light" w:hAnsi="Calibri Light" w:cs="Calibri Light"/>
          <w:color w:val="000000"/>
          <w:sz w:val="24"/>
          <w:szCs w:val="24"/>
        </w:rPr>
        <w:t xml:space="preserve">wewnętrznej w obszarze realizacji działań zapobiegających szerzeniu się zakażeń i chorób zakaźnych, zwany dalej Zespołem, </w:t>
      </w:r>
      <w:r w:rsidR="00045ACE" w:rsidRPr="003901B6">
        <w:rPr>
          <w:rFonts w:ascii="Calibri Light" w:hAnsi="Calibri Light" w:cs="Calibri Light"/>
          <w:color w:val="000000"/>
          <w:sz w:val="24"/>
          <w:szCs w:val="24"/>
        </w:rPr>
        <w:t>w składzie:</w:t>
      </w:r>
    </w:p>
    <w:p w14:paraId="7939DDBB" w14:textId="7FC10F39" w:rsidR="00045ACE" w:rsidRDefault="007B5445" w:rsidP="000D1F6B">
      <w:pPr>
        <w:pStyle w:val="Akapitzlist"/>
        <w:numPr>
          <w:ilvl w:val="1"/>
          <w:numId w:val="5"/>
        </w:numPr>
        <w:spacing w:before="120" w:after="120" w:line="360" w:lineRule="auto"/>
        <w:ind w:left="1418" w:hanging="284"/>
        <w:rPr>
          <w:rFonts w:ascii="Calibri Light" w:hAnsi="Calibri Light" w:cs="Calibri Light"/>
          <w:color w:val="000000"/>
        </w:rPr>
      </w:pPr>
      <w:r w:rsidRPr="000D1F6B">
        <w:rPr>
          <w:rFonts w:ascii="Calibri Light" w:hAnsi="Calibri Light" w:cs="Calibri Light"/>
        </w:rPr>
        <w:t>Jolanta Bilska</w:t>
      </w:r>
      <w:r w:rsidR="00045ACE" w:rsidRPr="000D1F6B">
        <w:rPr>
          <w:rFonts w:ascii="Calibri Light" w:hAnsi="Calibri Light" w:cs="Calibri Light"/>
        </w:rPr>
        <w:t xml:space="preserve"> - Przewodniczący </w:t>
      </w:r>
      <w:r w:rsidR="00045ACE" w:rsidRPr="000D1F6B">
        <w:rPr>
          <w:rFonts w:ascii="Calibri Light" w:hAnsi="Calibri Light" w:cs="Calibri Light"/>
          <w:color w:val="000000"/>
        </w:rPr>
        <w:t>Zespołu,</w:t>
      </w:r>
    </w:p>
    <w:p w14:paraId="24AEC1F2" w14:textId="2BC6D06E" w:rsidR="000D1F6B" w:rsidRDefault="000D1F6B" w:rsidP="000D1F6B">
      <w:pPr>
        <w:pStyle w:val="Akapitzlist"/>
        <w:numPr>
          <w:ilvl w:val="1"/>
          <w:numId w:val="5"/>
        </w:numPr>
        <w:spacing w:before="120" w:after="120" w:line="360" w:lineRule="auto"/>
        <w:ind w:left="1418" w:hanging="284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Tomasz Wydra</w:t>
      </w:r>
      <w:r w:rsidRPr="003901B6">
        <w:rPr>
          <w:rFonts w:ascii="Calibri Light" w:hAnsi="Calibri Light" w:cs="Calibri Light"/>
          <w:color w:val="000000"/>
        </w:rPr>
        <w:t xml:space="preserve"> - członek Zespołu,</w:t>
      </w:r>
    </w:p>
    <w:p w14:paraId="0536DBB0" w14:textId="51E9D33F" w:rsidR="000D1F6B" w:rsidRDefault="000D1F6B" w:rsidP="000D1F6B">
      <w:pPr>
        <w:pStyle w:val="Akapitzlist"/>
        <w:numPr>
          <w:ilvl w:val="1"/>
          <w:numId w:val="5"/>
        </w:numPr>
        <w:spacing w:before="120" w:after="120" w:line="360" w:lineRule="auto"/>
        <w:ind w:left="1418" w:hanging="284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</w:rPr>
        <w:t>Karol Dziuba</w:t>
      </w:r>
      <w:r w:rsidRPr="004015ED">
        <w:rPr>
          <w:rFonts w:ascii="Calibri Light" w:hAnsi="Calibri Light" w:cs="Calibri Light"/>
        </w:rPr>
        <w:t xml:space="preserve"> </w:t>
      </w:r>
      <w:r w:rsidRPr="003901B6">
        <w:rPr>
          <w:rFonts w:ascii="Calibri Light" w:hAnsi="Calibri Light" w:cs="Calibri Light"/>
          <w:color w:val="000000"/>
        </w:rPr>
        <w:t>- członek Zespołu,</w:t>
      </w:r>
    </w:p>
    <w:p w14:paraId="65BE13A4" w14:textId="48046D98" w:rsidR="000D1F6B" w:rsidRPr="000D1F6B" w:rsidRDefault="000D1F6B" w:rsidP="000D1F6B">
      <w:pPr>
        <w:pStyle w:val="Akapitzlist"/>
        <w:numPr>
          <w:ilvl w:val="1"/>
          <w:numId w:val="5"/>
        </w:numPr>
        <w:spacing w:before="120" w:after="120" w:line="360" w:lineRule="auto"/>
        <w:ind w:left="1418" w:hanging="284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Katarzyna Stańczyk</w:t>
      </w:r>
      <w:r w:rsidRPr="003901B6">
        <w:rPr>
          <w:rFonts w:ascii="Calibri Light" w:hAnsi="Calibri Light" w:cs="Calibri Light"/>
          <w:color w:val="000000"/>
        </w:rPr>
        <w:t>- członek Zespołu.</w:t>
      </w:r>
    </w:p>
    <w:p w14:paraId="43B1D0E8" w14:textId="2B454FA8" w:rsidR="00045ACE" w:rsidRPr="000D1F6B" w:rsidRDefault="00045ACE" w:rsidP="000D1F6B">
      <w:pPr>
        <w:pStyle w:val="Akapitzlist"/>
        <w:numPr>
          <w:ilvl w:val="0"/>
          <w:numId w:val="5"/>
        </w:numPr>
        <w:spacing w:before="120" w:after="120" w:line="360" w:lineRule="auto"/>
        <w:ind w:left="709" w:hanging="567"/>
        <w:rPr>
          <w:rFonts w:ascii="Calibri Light" w:hAnsi="Calibri Light" w:cs="Calibri Light"/>
          <w:color w:val="000000"/>
        </w:rPr>
      </w:pPr>
      <w:r w:rsidRPr="000D1F6B">
        <w:rPr>
          <w:rFonts w:ascii="Calibri Light" w:hAnsi="Calibri Light" w:cs="Calibri Light"/>
          <w:color w:val="000000"/>
        </w:rPr>
        <w:t>Zobowiązuję Zespół do:</w:t>
      </w:r>
    </w:p>
    <w:p w14:paraId="17A829ED" w14:textId="343A11B7" w:rsidR="00045ACE" w:rsidRDefault="005D2D72" w:rsidP="000D1F6B">
      <w:pPr>
        <w:pStyle w:val="Akapitzlist"/>
        <w:numPr>
          <w:ilvl w:val="1"/>
          <w:numId w:val="3"/>
        </w:numPr>
        <w:spacing w:line="360" w:lineRule="auto"/>
        <w:ind w:left="1418" w:hanging="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</w:t>
      </w:r>
      <w:r w:rsidR="00045ACE" w:rsidRPr="000D1F6B">
        <w:rPr>
          <w:rFonts w:ascii="Calibri Light" w:hAnsi="Calibri Light" w:cs="Calibri Light"/>
        </w:rPr>
        <w:t>ealizacji działań związanych ze sposobem prowadzenia kontroli wewnętrznej</w:t>
      </w:r>
      <w:r w:rsidR="000D1F6B">
        <w:rPr>
          <w:rFonts w:ascii="Calibri Light" w:hAnsi="Calibri Light" w:cs="Calibri Light"/>
        </w:rPr>
        <w:t xml:space="preserve"> oraz</w:t>
      </w:r>
      <w:r w:rsidR="00045ACE" w:rsidRPr="000D1F6B">
        <w:rPr>
          <w:rFonts w:ascii="Calibri Light" w:hAnsi="Calibri Light" w:cs="Calibri Light"/>
        </w:rPr>
        <w:t xml:space="preserve"> częstotliwości jej prowadzenia, sposobu dokumentowania, a także warunków udostępniania i przechowywania tej dokumentacji określonych w</w:t>
      </w:r>
      <w:r w:rsidR="000D1F6B">
        <w:rPr>
          <w:rFonts w:ascii="Calibri Light" w:hAnsi="Calibri Light" w:cs="Calibri Light"/>
        </w:rPr>
        <w:t> </w:t>
      </w:r>
      <w:r w:rsidR="007B5445" w:rsidRPr="000D1F6B">
        <w:rPr>
          <w:rFonts w:ascii="Calibri Light" w:hAnsi="Calibri Light" w:cs="Calibri Light"/>
        </w:rPr>
        <w:t>p</w:t>
      </w:r>
      <w:r w:rsidR="00045ACE" w:rsidRPr="000D1F6B">
        <w:rPr>
          <w:rFonts w:ascii="Calibri Light" w:hAnsi="Calibri Light" w:cs="Calibri Light"/>
        </w:rPr>
        <w:t xml:space="preserve">rocedurach </w:t>
      </w:r>
      <w:proofErr w:type="spellStart"/>
      <w:r w:rsidR="007B5445" w:rsidRPr="000D1F6B">
        <w:rPr>
          <w:rFonts w:ascii="Calibri Light" w:hAnsi="Calibri Light" w:cs="Calibri Light"/>
        </w:rPr>
        <w:t>s</w:t>
      </w:r>
      <w:r w:rsidR="00045ACE" w:rsidRPr="000D1F6B">
        <w:rPr>
          <w:rFonts w:ascii="Calibri Light" w:hAnsi="Calibri Light" w:cs="Calibri Light"/>
        </w:rPr>
        <w:t>anitarno</w:t>
      </w:r>
      <w:proofErr w:type="spellEnd"/>
      <w:r w:rsidR="00045ACE" w:rsidRPr="000D1F6B">
        <w:rPr>
          <w:rFonts w:ascii="Calibri Light" w:hAnsi="Calibri Light" w:cs="Calibri Light"/>
        </w:rPr>
        <w:t xml:space="preserve"> – </w:t>
      </w:r>
      <w:r w:rsidR="007B5445" w:rsidRPr="000D1F6B">
        <w:rPr>
          <w:rFonts w:ascii="Calibri Light" w:hAnsi="Calibri Light" w:cs="Calibri Light"/>
        </w:rPr>
        <w:t>h</w:t>
      </w:r>
      <w:r w:rsidR="00045ACE" w:rsidRPr="000D1F6B">
        <w:rPr>
          <w:rFonts w:ascii="Calibri Light" w:hAnsi="Calibri Light" w:cs="Calibri Light"/>
        </w:rPr>
        <w:t>igienicznych obowiązujących w Ośrodku Rehabilitacji Dzieci Niepełnosprawnych w Tomaszowie Mazowieckim</w:t>
      </w:r>
      <w:r w:rsidR="007B5445" w:rsidRPr="000D1F6B">
        <w:rPr>
          <w:rFonts w:ascii="Calibri Light" w:hAnsi="Calibri Light" w:cs="Calibri Light"/>
        </w:rPr>
        <w:t xml:space="preserve"> objętych wewnętrznym systemem zarządzania jakością i bezpieczeństwem</w:t>
      </w:r>
      <w:r w:rsidR="00D23E5C" w:rsidRPr="000D1F6B">
        <w:rPr>
          <w:rFonts w:ascii="Calibri Light" w:hAnsi="Calibri Light" w:cs="Calibri Light"/>
        </w:rPr>
        <w:t xml:space="preserve"> pacjenta</w:t>
      </w:r>
      <w:r w:rsidR="00045ACE" w:rsidRPr="000D1F6B">
        <w:rPr>
          <w:rFonts w:ascii="Calibri Light" w:hAnsi="Calibri Light" w:cs="Calibri Light"/>
        </w:rPr>
        <w:t>,</w:t>
      </w:r>
    </w:p>
    <w:p w14:paraId="7F6E51F6" w14:textId="7EBC4B11" w:rsidR="000D1F6B" w:rsidRDefault="005D2D72" w:rsidP="000D1F6B">
      <w:pPr>
        <w:pStyle w:val="Akapitzlist"/>
        <w:numPr>
          <w:ilvl w:val="1"/>
          <w:numId w:val="3"/>
        </w:numPr>
        <w:spacing w:line="360" w:lineRule="auto"/>
        <w:ind w:left="1418" w:hanging="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P</w:t>
      </w:r>
      <w:r w:rsidR="000D1F6B" w:rsidRPr="000D1F6B">
        <w:rPr>
          <w:rFonts w:ascii="Calibri Light" w:hAnsi="Calibri Light" w:cs="Calibri Light"/>
        </w:rPr>
        <w:t xml:space="preserve">rzedkładania Dyrektorowi Ośrodka raportu zawierającego wyniki i wnioski </w:t>
      </w:r>
      <w:r w:rsidR="000D1F6B">
        <w:rPr>
          <w:rFonts w:ascii="Calibri Light" w:hAnsi="Calibri Light" w:cs="Calibri Light"/>
        </w:rPr>
        <w:t>z </w:t>
      </w:r>
      <w:r w:rsidR="000D1F6B" w:rsidRPr="000D1F6B">
        <w:rPr>
          <w:rFonts w:ascii="Calibri Light" w:hAnsi="Calibri Light" w:cs="Calibri Light"/>
        </w:rPr>
        <w:t>kontroli wewnętrznej w Ośrodku Rehabilitacji Dzieci Niepełnosprawnych w</w:t>
      </w:r>
      <w:r w:rsidR="000D1F6B">
        <w:rPr>
          <w:rFonts w:ascii="Calibri Light" w:hAnsi="Calibri Light" w:cs="Calibri Light"/>
        </w:rPr>
        <w:t> </w:t>
      </w:r>
      <w:r w:rsidR="000D1F6B" w:rsidRPr="000D1F6B">
        <w:rPr>
          <w:rFonts w:ascii="Calibri Light" w:hAnsi="Calibri Light" w:cs="Calibri Light"/>
        </w:rPr>
        <w:t xml:space="preserve">Tomaszowie Mazowieckim, w terminie do </w:t>
      </w:r>
      <w:r w:rsidR="000D1F6B">
        <w:rPr>
          <w:rFonts w:ascii="Calibri Light" w:hAnsi="Calibri Light" w:cs="Calibri Light"/>
        </w:rPr>
        <w:t>7 dni po jej przeprowadzeniu w </w:t>
      </w:r>
      <w:r w:rsidR="000D1F6B" w:rsidRPr="000D1F6B">
        <w:rPr>
          <w:rFonts w:ascii="Calibri Light" w:hAnsi="Calibri Light" w:cs="Calibri Light"/>
        </w:rPr>
        <w:t>danym roku kalendarzowym</w:t>
      </w:r>
      <w:r w:rsidR="000D1F6B">
        <w:rPr>
          <w:rFonts w:ascii="Calibri Light" w:hAnsi="Calibri Light" w:cs="Calibri Light"/>
        </w:rPr>
        <w:t>,</w:t>
      </w:r>
    </w:p>
    <w:p w14:paraId="077589AA" w14:textId="37212C9C" w:rsidR="000D1F6B" w:rsidRPr="000D1F6B" w:rsidRDefault="005D2D72" w:rsidP="000D1F6B">
      <w:pPr>
        <w:pStyle w:val="Akapitzlist"/>
        <w:numPr>
          <w:ilvl w:val="1"/>
          <w:numId w:val="3"/>
        </w:numPr>
        <w:spacing w:line="360" w:lineRule="auto"/>
        <w:ind w:left="1418" w:hanging="589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</w:t>
      </w:r>
      <w:r w:rsidR="000D1F6B" w:rsidRPr="000D1F6B">
        <w:rPr>
          <w:rFonts w:ascii="Calibri Light" w:hAnsi="Calibri Light" w:cs="Calibri Light"/>
        </w:rPr>
        <w:t>ealizacji powierzonych zadań zgodnie z przepisami rozporządzenia Ministra Zdrowia z dnia 27 maja 2010 roku w sprawie zakresu, sposobu i częstotliwości prowadzenia kontroli wewnętrznej w obszarze realizacji działań zapobiegających szerzeniu się zakażeń i chorób zakaźnych oraz rozporządzenia Ministra Zdrowia z dnia 27 maja 2010 roku w sprawie sposobu dokumentowania realizacji działań zapobieg</w:t>
      </w:r>
      <w:r w:rsidR="000D1F6B">
        <w:rPr>
          <w:rFonts w:ascii="Calibri Light" w:hAnsi="Calibri Light" w:cs="Calibri Light"/>
        </w:rPr>
        <w:t>ających szerzeniu się zakażeń i </w:t>
      </w:r>
      <w:r w:rsidR="000D1F6B" w:rsidRPr="000D1F6B">
        <w:rPr>
          <w:rFonts w:ascii="Calibri Light" w:hAnsi="Calibri Light" w:cs="Calibri Light"/>
        </w:rPr>
        <w:t>chorób zakaźnych oraz warunków i okresu przechowywania tej dokumentacji.</w:t>
      </w:r>
    </w:p>
    <w:p w14:paraId="49B4D9EB" w14:textId="77777777" w:rsidR="001936E5" w:rsidRPr="001936E5" w:rsidRDefault="005F3A58" w:rsidP="001936E5">
      <w:pPr>
        <w:pStyle w:val="Nagwek3"/>
        <w:spacing w:line="360" w:lineRule="auto"/>
        <w:rPr>
          <w:rFonts w:ascii="Calibri Light" w:eastAsia="Times New Roman" w:hAnsi="Calibri Light" w:cs="Calibri Light"/>
          <w:b/>
          <w:color w:val="000000" w:themeColor="text1"/>
          <w:sz w:val="28"/>
        </w:rPr>
      </w:pPr>
      <w:r w:rsidRPr="001936E5">
        <w:rPr>
          <w:rFonts w:ascii="Calibri Light" w:eastAsia="Times New Roman" w:hAnsi="Calibri Light" w:cs="Calibri Light"/>
          <w:b/>
          <w:color w:val="000000" w:themeColor="text1"/>
          <w:sz w:val="28"/>
        </w:rPr>
        <w:t>§</w:t>
      </w:r>
      <w:r w:rsidR="00620DDA" w:rsidRPr="001936E5">
        <w:rPr>
          <w:rFonts w:ascii="Calibri Light" w:eastAsia="Times New Roman" w:hAnsi="Calibri Light" w:cs="Calibri Light"/>
          <w:b/>
          <w:color w:val="000000" w:themeColor="text1"/>
          <w:sz w:val="28"/>
        </w:rPr>
        <w:t xml:space="preserve"> 2</w:t>
      </w:r>
      <w:r w:rsidRPr="001936E5">
        <w:rPr>
          <w:rFonts w:ascii="Calibri Light" w:eastAsia="Times New Roman" w:hAnsi="Calibri Light" w:cs="Calibri Light"/>
          <w:b/>
          <w:color w:val="000000" w:themeColor="text1"/>
          <w:sz w:val="28"/>
        </w:rPr>
        <w:t>.</w:t>
      </w:r>
    </w:p>
    <w:p w14:paraId="5A719594" w14:textId="0D1A559A" w:rsidR="00556E0E" w:rsidRPr="003901B6" w:rsidRDefault="005F3A58" w:rsidP="003E76A3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3901B6">
        <w:rPr>
          <w:rFonts w:ascii="Calibri Light" w:eastAsia="Times New Roman" w:hAnsi="Calibri Light" w:cs="Calibri Light"/>
          <w:sz w:val="24"/>
          <w:szCs w:val="24"/>
        </w:rPr>
        <w:t>Zobowiązuję wszystkich pracowni</w:t>
      </w:r>
      <w:r w:rsidR="00AE3F13" w:rsidRPr="003901B6">
        <w:rPr>
          <w:rFonts w:ascii="Calibri Light" w:eastAsia="Times New Roman" w:hAnsi="Calibri Light" w:cs="Calibri Light"/>
          <w:sz w:val="24"/>
          <w:szCs w:val="24"/>
        </w:rPr>
        <w:t xml:space="preserve">ków Ośrodka do zapoznania się </w:t>
      </w:r>
      <w:r w:rsidR="00E56363">
        <w:rPr>
          <w:rFonts w:ascii="Calibri Light" w:eastAsia="Times New Roman" w:hAnsi="Calibri Light" w:cs="Calibri Light"/>
          <w:sz w:val="24"/>
          <w:szCs w:val="24"/>
        </w:rPr>
        <w:t xml:space="preserve">z treścią </w:t>
      </w:r>
      <w:r w:rsidR="00EA6412" w:rsidRPr="003901B6">
        <w:rPr>
          <w:rFonts w:ascii="Calibri Light" w:hAnsi="Calibri Light" w:cs="Calibri Light"/>
          <w:sz w:val="24"/>
          <w:szCs w:val="24"/>
        </w:rPr>
        <w:t>niniejszego zarządzenia</w:t>
      </w:r>
      <w:r w:rsidR="0069108A" w:rsidRPr="003901B6">
        <w:rPr>
          <w:rFonts w:ascii="Calibri Light" w:hAnsi="Calibri Light" w:cs="Calibri Light"/>
          <w:sz w:val="24"/>
          <w:szCs w:val="24"/>
        </w:rPr>
        <w:t>.</w:t>
      </w:r>
      <w:r w:rsidR="00EA6412" w:rsidRPr="003901B6">
        <w:rPr>
          <w:rFonts w:ascii="Calibri Light" w:eastAsia="Times New Roman" w:hAnsi="Calibri Light" w:cs="Calibri Light"/>
          <w:sz w:val="24"/>
          <w:szCs w:val="24"/>
        </w:rPr>
        <w:t xml:space="preserve"> Zarządzenie </w:t>
      </w:r>
      <w:r w:rsidR="00472EF5" w:rsidRPr="003901B6">
        <w:rPr>
          <w:rFonts w:ascii="Calibri Light" w:eastAsia="Times New Roman" w:hAnsi="Calibri Light" w:cs="Calibri Light"/>
          <w:sz w:val="24"/>
          <w:szCs w:val="24"/>
        </w:rPr>
        <w:t xml:space="preserve">podaje się do wiadomości pracowników poprzez </w:t>
      </w:r>
      <w:r w:rsidR="00472EF5" w:rsidRPr="003901B6">
        <w:rPr>
          <w:rFonts w:ascii="Calibri Light" w:hAnsi="Calibri Light" w:cs="Calibri Light"/>
          <w:sz w:val="24"/>
          <w:szCs w:val="24"/>
        </w:rPr>
        <w:t xml:space="preserve">wyłożenie </w:t>
      </w:r>
      <w:r w:rsidR="00E56363">
        <w:rPr>
          <w:rFonts w:ascii="Calibri Light" w:hAnsi="Calibri Light" w:cs="Calibri Light"/>
          <w:sz w:val="24"/>
          <w:szCs w:val="24"/>
        </w:rPr>
        <w:t>jego</w:t>
      </w:r>
      <w:r w:rsidR="00472EF5" w:rsidRPr="003901B6">
        <w:rPr>
          <w:rFonts w:ascii="Calibri Light" w:hAnsi="Calibri Light" w:cs="Calibri Light"/>
          <w:sz w:val="24"/>
          <w:szCs w:val="24"/>
        </w:rPr>
        <w:t xml:space="preserve"> treści w Sekretariacie Ośrodka Rehabilitacji Dzieci Niepełnosprawnych w Tomaszowie Mazowieckim.</w:t>
      </w:r>
    </w:p>
    <w:p w14:paraId="0D127079" w14:textId="77777777" w:rsidR="001936E5" w:rsidRPr="001936E5" w:rsidRDefault="00096519" w:rsidP="001936E5">
      <w:pPr>
        <w:pStyle w:val="Nagwek3"/>
        <w:spacing w:line="360" w:lineRule="auto"/>
        <w:rPr>
          <w:rFonts w:ascii="Calibri Light" w:eastAsia="Times New Roman" w:hAnsi="Calibri Light" w:cs="Calibri Light"/>
          <w:b/>
          <w:color w:val="000000" w:themeColor="text1"/>
          <w:sz w:val="28"/>
        </w:rPr>
      </w:pPr>
      <w:r w:rsidRPr="001936E5">
        <w:rPr>
          <w:rFonts w:ascii="Calibri Light" w:eastAsia="Times New Roman" w:hAnsi="Calibri Light" w:cs="Calibri Light"/>
          <w:b/>
          <w:color w:val="000000" w:themeColor="text1"/>
          <w:sz w:val="28"/>
        </w:rPr>
        <w:t>§</w:t>
      </w:r>
      <w:r w:rsidR="00AC7870" w:rsidRPr="001936E5">
        <w:rPr>
          <w:rFonts w:ascii="Calibri Light" w:eastAsia="Times New Roman" w:hAnsi="Calibri Light" w:cs="Calibri Light"/>
          <w:b/>
          <w:color w:val="000000" w:themeColor="text1"/>
          <w:sz w:val="28"/>
        </w:rPr>
        <w:t xml:space="preserve"> </w:t>
      </w:r>
      <w:r w:rsidR="00496E1F" w:rsidRPr="001936E5">
        <w:rPr>
          <w:rFonts w:ascii="Calibri Light" w:eastAsia="Times New Roman" w:hAnsi="Calibri Light" w:cs="Calibri Light"/>
          <w:b/>
          <w:color w:val="000000" w:themeColor="text1"/>
          <w:sz w:val="28"/>
        </w:rPr>
        <w:t>3</w:t>
      </w:r>
      <w:r w:rsidRPr="001936E5">
        <w:rPr>
          <w:rFonts w:ascii="Calibri Light" w:eastAsia="Times New Roman" w:hAnsi="Calibri Light" w:cs="Calibri Light"/>
          <w:b/>
          <w:color w:val="000000" w:themeColor="text1"/>
          <w:sz w:val="28"/>
        </w:rPr>
        <w:t>.</w:t>
      </w:r>
    </w:p>
    <w:p w14:paraId="7543A3EB" w14:textId="0234AEA7" w:rsidR="00AE5D4D" w:rsidRDefault="00A858B2" w:rsidP="000D1F6B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 w:val="24"/>
          <w:szCs w:val="24"/>
        </w:rPr>
        <w:t>Traci moc</w:t>
      </w:r>
      <w:r w:rsidR="00361D36">
        <w:rPr>
          <w:rFonts w:ascii="Calibri Light" w:eastAsia="Times New Roman" w:hAnsi="Calibri Light" w:cs="Calibri Light"/>
          <w:sz w:val="24"/>
          <w:szCs w:val="24"/>
        </w:rPr>
        <w:t xml:space="preserve"> Zarządzenie Nr 11/2022 </w:t>
      </w:r>
      <w:r w:rsidR="00361D36" w:rsidRPr="003901B6">
        <w:rPr>
          <w:rFonts w:ascii="Calibri Light" w:hAnsi="Calibri Light" w:cs="Calibri Light"/>
          <w:sz w:val="24"/>
          <w:szCs w:val="24"/>
        </w:rPr>
        <w:t xml:space="preserve">Dyrektora Ośrodka Rehabilitacji Dzieci Niepełnosprawnych w Tomaszowie Mazowieckim </w:t>
      </w:r>
      <w:r w:rsidR="00361D36" w:rsidRPr="003901B6">
        <w:rPr>
          <w:rFonts w:ascii="Calibri Light" w:eastAsia="Times New Roman" w:hAnsi="Calibri Light" w:cs="Calibri Light"/>
          <w:sz w:val="24"/>
          <w:szCs w:val="24"/>
        </w:rPr>
        <w:t>z dnia</w:t>
      </w:r>
      <w:r w:rsidR="006A1764">
        <w:rPr>
          <w:rFonts w:ascii="Calibri Light" w:eastAsia="Times New Roman" w:hAnsi="Calibri Light" w:cs="Calibri Light"/>
          <w:sz w:val="24"/>
          <w:szCs w:val="24"/>
        </w:rPr>
        <w:t xml:space="preserve"> 19 grudnia 2022 roku</w:t>
      </w:r>
      <w:r w:rsidR="00361D36">
        <w:rPr>
          <w:rFonts w:ascii="Calibri Light" w:eastAsia="Times New Roman" w:hAnsi="Calibri Light" w:cs="Calibri Light"/>
          <w:sz w:val="24"/>
          <w:szCs w:val="24"/>
        </w:rPr>
        <w:t xml:space="preserve">, Zarządzenie Nr 22/2024 </w:t>
      </w:r>
      <w:r w:rsidR="00361D36" w:rsidRPr="003901B6">
        <w:rPr>
          <w:rFonts w:ascii="Calibri Light" w:hAnsi="Calibri Light" w:cs="Calibri Light"/>
          <w:sz w:val="24"/>
          <w:szCs w:val="24"/>
        </w:rPr>
        <w:t xml:space="preserve">Dyrektora Ośrodka Rehabilitacji Dzieci Niepełnosprawnych w Tomaszowie Mazowieckim </w:t>
      </w:r>
      <w:r w:rsidR="00361D36" w:rsidRPr="003901B6">
        <w:rPr>
          <w:rFonts w:ascii="Calibri Light" w:eastAsia="Times New Roman" w:hAnsi="Calibri Light" w:cs="Calibri Light"/>
          <w:sz w:val="24"/>
          <w:szCs w:val="24"/>
        </w:rPr>
        <w:t>z dnia</w:t>
      </w:r>
      <w:r w:rsidR="005D2D72">
        <w:rPr>
          <w:rFonts w:ascii="Calibri Light" w:eastAsia="Times New Roman" w:hAnsi="Calibri Light" w:cs="Calibri Light"/>
          <w:sz w:val="24"/>
          <w:szCs w:val="24"/>
        </w:rPr>
        <w:t xml:space="preserve"> 02 </w:t>
      </w:r>
      <w:bookmarkStart w:id="0" w:name="_GoBack"/>
      <w:bookmarkEnd w:id="0"/>
      <w:r w:rsidR="007F08CB">
        <w:rPr>
          <w:rFonts w:ascii="Calibri Light" w:eastAsia="Times New Roman" w:hAnsi="Calibri Light" w:cs="Calibri Light"/>
          <w:sz w:val="24"/>
          <w:szCs w:val="24"/>
        </w:rPr>
        <w:t>grudnia 2024 roku</w:t>
      </w:r>
      <w:r w:rsidR="00361D36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r>
        <w:rPr>
          <w:rFonts w:ascii="Calibri Light" w:eastAsia="Times New Roman" w:hAnsi="Calibri Light" w:cs="Calibri Light"/>
          <w:sz w:val="24"/>
          <w:szCs w:val="24"/>
        </w:rPr>
        <w:t>Zarządzenie Nr</w:t>
      </w:r>
      <w:r w:rsidR="00215D8C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215D8C" w:rsidRPr="003901B6">
        <w:rPr>
          <w:rFonts w:ascii="Calibri Light" w:hAnsi="Calibri Light" w:cs="Calibri Light"/>
          <w:bCs/>
          <w:sz w:val="24"/>
          <w:szCs w:val="24"/>
        </w:rPr>
        <w:t>1</w:t>
      </w:r>
      <w:r w:rsidR="00361D36">
        <w:rPr>
          <w:rFonts w:ascii="Calibri Light" w:hAnsi="Calibri Light" w:cs="Calibri Light"/>
          <w:bCs/>
          <w:sz w:val="24"/>
          <w:szCs w:val="24"/>
        </w:rPr>
        <w:t>0</w:t>
      </w:r>
      <w:r w:rsidR="00215D8C" w:rsidRPr="003901B6">
        <w:rPr>
          <w:rFonts w:ascii="Calibri Light" w:hAnsi="Calibri Light" w:cs="Calibri Light"/>
          <w:bCs/>
          <w:sz w:val="24"/>
          <w:szCs w:val="24"/>
        </w:rPr>
        <w:t>/202</w:t>
      </w:r>
      <w:r w:rsidR="00361D36">
        <w:rPr>
          <w:rFonts w:ascii="Calibri Light" w:hAnsi="Calibri Light" w:cs="Calibri Light"/>
          <w:bCs/>
          <w:sz w:val="24"/>
          <w:szCs w:val="24"/>
        </w:rPr>
        <w:t>5</w:t>
      </w:r>
      <w:r w:rsidR="00215D8C" w:rsidRPr="003901B6">
        <w:rPr>
          <w:rFonts w:ascii="Calibri Light" w:hAnsi="Calibri Light" w:cs="Calibri Light"/>
          <w:sz w:val="24"/>
          <w:szCs w:val="24"/>
        </w:rPr>
        <w:t xml:space="preserve"> Dyrektora Ośrodka Rehabilitacji Dzieci Niepełnosprawnych w Tomaszowie Mazowieckim </w:t>
      </w:r>
      <w:r w:rsidR="00215D8C" w:rsidRPr="003901B6">
        <w:rPr>
          <w:rFonts w:ascii="Calibri Light" w:eastAsia="Times New Roman" w:hAnsi="Calibri Light" w:cs="Calibri Light"/>
          <w:sz w:val="24"/>
          <w:szCs w:val="24"/>
        </w:rPr>
        <w:t>z dnia 0</w:t>
      </w:r>
      <w:r w:rsidR="00361D36">
        <w:rPr>
          <w:rFonts w:ascii="Calibri Light" w:eastAsia="Times New Roman" w:hAnsi="Calibri Light" w:cs="Calibri Light"/>
          <w:sz w:val="24"/>
          <w:szCs w:val="24"/>
        </w:rPr>
        <w:t>1</w:t>
      </w:r>
      <w:r w:rsidR="00215D8C" w:rsidRPr="003901B6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361D36">
        <w:rPr>
          <w:rFonts w:ascii="Calibri Light" w:eastAsia="Times New Roman" w:hAnsi="Calibri Light" w:cs="Calibri Light"/>
          <w:sz w:val="24"/>
          <w:szCs w:val="24"/>
        </w:rPr>
        <w:t>lipca</w:t>
      </w:r>
      <w:r w:rsidR="00215D8C" w:rsidRPr="003901B6">
        <w:rPr>
          <w:rFonts w:ascii="Calibri Light" w:eastAsia="Times New Roman" w:hAnsi="Calibri Light" w:cs="Calibri Light"/>
          <w:sz w:val="24"/>
          <w:szCs w:val="24"/>
        </w:rPr>
        <w:t xml:space="preserve"> 202</w:t>
      </w:r>
      <w:r w:rsidR="00361D36">
        <w:rPr>
          <w:rFonts w:ascii="Calibri Light" w:eastAsia="Times New Roman" w:hAnsi="Calibri Light" w:cs="Calibri Light"/>
          <w:sz w:val="24"/>
          <w:szCs w:val="24"/>
        </w:rPr>
        <w:t>5</w:t>
      </w:r>
      <w:r w:rsidR="000D1F6B">
        <w:rPr>
          <w:rFonts w:ascii="Calibri Light" w:eastAsia="Times New Roman" w:hAnsi="Calibri Light" w:cs="Calibri Light"/>
          <w:sz w:val="24"/>
          <w:szCs w:val="24"/>
        </w:rPr>
        <w:t> </w:t>
      </w:r>
      <w:r w:rsidR="00215D8C">
        <w:rPr>
          <w:rFonts w:ascii="Calibri Light" w:eastAsia="Times New Roman" w:hAnsi="Calibri Light" w:cs="Calibri Light"/>
          <w:sz w:val="24"/>
          <w:szCs w:val="24"/>
        </w:rPr>
        <w:t>r</w:t>
      </w:r>
      <w:r w:rsidR="007F08CB">
        <w:rPr>
          <w:rFonts w:ascii="Calibri Light" w:eastAsia="Times New Roman" w:hAnsi="Calibri Light" w:cs="Calibri Light"/>
          <w:sz w:val="24"/>
          <w:szCs w:val="24"/>
        </w:rPr>
        <w:t>oku.</w:t>
      </w:r>
    </w:p>
    <w:p w14:paraId="585F61CF" w14:textId="77777777" w:rsidR="001936E5" w:rsidRPr="001936E5" w:rsidRDefault="00AE5D4D" w:rsidP="000D1F6B">
      <w:pPr>
        <w:pStyle w:val="Nagwek3"/>
        <w:spacing w:line="360" w:lineRule="auto"/>
        <w:rPr>
          <w:rFonts w:ascii="Calibri Light" w:eastAsia="Times New Roman" w:hAnsi="Calibri Light" w:cs="Calibri Light"/>
          <w:b/>
          <w:color w:val="000000" w:themeColor="text1"/>
          <w:sz w:val="28"/>
        </w:rPr>
      </w:pPr>
      <w:r w:rsidRPr="001936E5">
        <w:rPr>
          <w:rFonts w:ascii="Calibri Light" w:eastAsia="Times New Roman" w:hAnsi="Calibri Light" w:cs="Calibri Light"/>
          <w:b/>
          <w:color w:val="000000" w:themeColor="text1"/>
          <w:sz w:val="28"/>
        </w:rPr>
        <w:t>§ 4.</w:t>
      </w:r>
    </w:p>
    <w:p w14:paraId="5A06A45E" w14:textId="77960213" w:rsidR="005F3A58" w:rsidRDefault="005F3A58" w:rsidP="000D1F6B">
      <w:pPr>
        <w:spacing w:after="0" w:line="360" w:lineRule="auto"/>
        <w:rPr>
          <w:rFonts w:ascii="Calibri Light" w:hAnsi="Calibri Light" w:cs="Calibri Light"/>
          <w:sz w:val="24"/>
          <w:szCs w:val="24"/>
        </w:rPr>
      </w:pPr>
      <w:r w:rsidRPr="003901B6">
        <w:rPr>
          <w:rFonts w:ascii="Calibri Light" w:eastAsia="Times New Roman" w:hAnsi="Calibri Light" w:cs="Calibri Light"/>
          <w:sz w:val="24"/>
          <w:szCs w:val="24"/>
        </w:rPr>
        <w:t>Zarządzenie wch</w:t>
      </w:r>
      <w:r w:rsidR="0054667C" w:rsidRPr="003901B6">
        <w:rPr>
          <w:rFonts w:ascii="Calibri Light" w:eastAsia="Times New Roman" w:hAnsi="Calibri Light" w:cs="Calibri Light"/>
          <w:sz w:val="24"/>
          <w:szCs w:val="24"/>
        </w:rPr>
        <w:t>odzi w życie z dniem podpisania</w:t>
      </w:r>
      <w:r w:rsidR="001936E5">
        <w:rPr>
          <w:rFonts w:ascii="Calibri Light" w:hAnsi="Calibri Light" w:cs="Calibri Light"/>
          <w:sz w:val="24"/>
          <w:szCs w:val="24"/>
        </w:rPr>
        <w:t>.</w:t>
      </w:r>
    </w:p>
    <w:p w14:paraId="40FDF7B1" w14:textId="77777777" w:rsidR="001936E5" w:rsidRDefault="001936E5" w:rsidP="003E76A3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4D0FF0CF" w14:textId="116EF2A1" w:rsidR="001936E5" w:rsidRPr="001936E5" w:rsidRDefault="001936E5" w:rsidP="001936E5">
      <w:pPr>
        <w:spacing w:after="240" w:line="360" w:lineRule="auto"/>
        <w:rPr>
          <w:rFonts w:ascii="Calibri Light" w:hAnsi="Calibri Light" w:cs="Calibri Light"/>
          <w:sz w:val="24"/>
        </w:rPr>
      </w:pPr>
      <w:r w:rsidRPr="001936E5">
        <w:rPr>
          <w:rFonts w:ascii="Calibri Light" w:hAnsi="Calibri Light" w:cs="Calibri Light"/>
          <w:sz w:val="24"/>
        </w:rPr>
        <w:t>Marta Goździk</w:t>
      </w:r>
    </w:p>
    <w:p w14:paraId="25B7A62E" w14:textId="278C008D" w:rsidR="001936E5" w:rsidRPr="001936E5" w:rsidRDefault="001936E5" w:rsidP="001936E5">
      <w:pPr>
        <w:spacing w:line="360" w:lineRule="auto"/>
        <w:rPr>
          <w:rFonts w:ascii="Calibri Light" w:hAnsi="Calibri Light" w:cs="Calibri Light"/>
          <w:sz w:val="24"/>
        </w:rPr>
      </w:pPr>
      <w:r w:rsidRPr="001936E5">
        <w:rPr>
          <w:rFonts w:ascii="Calibri Light" w:hAnsi="Calibri Light" w:cs="Calibri Light"/>
          <w:sz w:val="24"/>
        </w:rPr>
        <w:t>Dyrekto</w:t>
      </w:r>
      <w:r>
        <w:rPr>
          <w:rFonts w:ascii="Calibri Light" w:hAnsi="Calibri Light" w:cs="Calibri Light"/>
          <w:sz w:val="24"/>
        </w:rPr>
        <w:t>r Ośrodka Rehabilitacji Dzieci Niepełnosprawnych w Tomaszowie Mazowieckim</w:t>
      </w:r>
    </w:p>
    <w:sectPr w:rsidR="001936E5" w:rsidRPr="001936E5" w:rsidSect="005D2D72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47BF8"/>
    <w:multiLevelType w:val="hybridMultilevel"/>
    <w:tmpl w:val="D598A164"/>
    <w:lvl w:ilvl="0" w:tplc="CB5AF2B4">
      <w:start w:val="1"/>
      <w:numFmt w:val="decimal"/>
      <w:lvlText w:val="%1."/>
      <w:lvlJc w:val="right"/>
      <w:pPr>
        <w:ind w:left="720" w:hanging="360"/>
      </w:pPr>
      <w:rPr>
        <w:rFonts w:hint="default"/>
        <w:b/>
        <w:sz w:val="24"/>
        <w:szCs w:val="20"/>
      </w:rPr>
    </w:lvl>
    <w:lvl w:ilvl="1" w:tplc="185607B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  <w:sz w:val="24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24A64"/>
    <w:multiLevelType w:val="hybridMultilevel"/>
    <w:tmpl w:val="18362236"/>
    <w:lvl w:ilvl="0" w:tplc="C69E11C6">
      <w:start w:val="1"/>
      <w:numFmt w:val="decimal"/>
      <w:lvlText w:val="%1)"/>
      <w:lvlJc w:val="left"/>
      <w:pPr>
        <w:ind w:left="862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80D7B85"/>
    <w:multiLevelType w:val="hybridMultilevel"/>
    <w:tmpl w:val="B0182566"/>
    <w:lvl w:ilvl="0" w:tplc="0B122BFA">
      <w:start w:val="1"/>
      <w:numFmt w:val="decimal"/>
      <w:lvlText w:val="%1."/>
      <w:lvlJc w:val="left"/>
      <w:pPr>
        <w:ind w:left="1202" w:hanging="360"/>
      </w:pPr>
      <w:rPr>
        <w:rFonts w:hint="default"/>
        <w:b/>
        <w:sz w:val="24"/>
        <w:szCs w:val="20"/>
      </w:rPr>
    </w:lvl>
    <w:lvl w:ilvl="1" w:tplc="7BC6BCD2">
      <w:start w:val="1"/>
      <w:numFmt w:val="decimal"/>
      <w:lvlText w:val="%2."/>
      <w:lvlJc w:val="right"/>
      <w:pPr>
        <w:ind w:left="1922" w:hanging="360"/>
      </w:pPr>
      <w:rPr>
        <w:rFonts w:hint="default"/>
        <w:b/>
        <w:sz w:val="24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 w:tentative="1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3" w15:restartNumberingAfterBreak="0">
    <w:nsid w:val="49E50EAC"/>
    <w:multiLevelType w:val="hybridMultilevel"/>
    <w:tmpl w:val="B40CD3FC"/>
    <w:lvl w:ilvl="0" w:tplc="F10AA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58"/>
    <w:rsid w:val="00045ACE"/>
    <w:rsid w:val="00082ADB"/>
    <w:rsid w:val="00096519"/>
    <w:rsid w:val="000D1F6B"/>
    <w:rsid w:val="000D6198"/>
    <w:rsid w:val="000E781B"/>
    <w:rsid w:val="0013368E"/>
    <w:rsid w:val="00167062"/>
    <w:rsid w:val="00180F10"/>
    <w:rsid w:val="001936E5"/>
    <w:rsid w:val="001A681B"/>
    <w:rsid w:val="00215D8C"/>
    <w:rsid w:val="002A2ACC"/>
    <w:rsid w:val="002B7D87"/>
    <w:rsid w:val="003349CC"/>
    <w:rsid w:val="00361D36"/>
    <w:rsid w:val="003901B6"/>
    <w:rsid w:val="003B52EC"/>
    <w:rsid w:val="003E3C01"/>
    <w:rsid w:val="003E76A3"/>
    <w:rsid w:val="004015ED"/>
    <w:rsid w:val="00472EF5"/>
    <w:rsid w:val="00481F2A"/>
    <w:rsid w:val="00496E1F"/>
    <w:rsid w:val="004A7722"/>
    <w:rsid w:val="004F1BD9"/>
    <w:rsid w:val="00503515"/>
    <w:rsid w:val="00506FC9"/>
    <w:rsid w:val="0054667C"/>
    <w:rsid w:val="005506A7"/>
    <w:rsid w:val="00556E0E"/>
    <w:rsid w:val="005C729D"/>
    <w:rsid w:val="005D2D72"/>
    <w:rsid w:val="005E75A3"/>
    <w:rsid w:val="005F3A58"/>
    <w:rsid w:val="00616C50"/>
    <w:rsid w:val="00620DDA"/>
    <w:rsid w:val="0069108A"/>
    <w:rsid w:val="006A1764"/>
    <w:rsid w:val="006A45C4"/>
    <w:rsid w:val="006B5074"/>
    <w:rsid w:val="006F3965"/>
    <w:rsid w:val="00737528"/>
    <w:rsid w:val="00752F13"/>
    <w:rsid w:val="00764E24"/>
    <w:rsid w:val="007668DE"/>
    <w:rsid w:val="00771EAB"/>
    <w:rsid w:val="0079075E"/>
    <w:rsid w:val="007B5445"/>
    <w:rsid w:val="007F08CB"/>
    <w:rsid w:val="007F78C0"/>
    <w:rsid w:val="00821D8B"/>
    <w:rsid w:val="0082220E"/>
    <w:rsid w:val="008A0943"/>
    <w:rsid w:val="00922C04"/>
    <w:rsid w:val="00996FB4"/>
    <w:rsid w:val="009A0851"/>
    <w:rsid w:val="009E5625"/>
    <w:rsid w:val="00A12935"/>
    <w:rsid w:val="00A858B2"/>
    <w:rsid w:val="00AA566C"/>
    <w:rsid w:val="00AB6772"/>
    <w:rsid w:val="00AC7870"/>
    <w:rsid w:val="00AE3F13"/>
    <w:rsid w:val="00AE5D4D"/>
    <w:rsid w:val="00AF0315"/>
    <w:rsid w:val="00B0161B"/>
    <w:rsid w:val="00B23FB1"/>
    <w:rsid w:val="00B2745E"/>
    <w:rsid w:val="00B40637"/>
    <w:rsid w:val="00B97894"/>
    <w:rsid w:val="00C3474B"/>
    <w:rsid w:val="00CE01F0"/>
    <w:rsid w:val="00D23E5C"/>
    <w:rsid w:val="00D24B84"/>
    <w:rsid w:val="00D45DD4"/>
    <w:rsid w:val="00D51A79"/>
    <w:rsid w:val="00D848E8"/>
    <w:rsid w:val="00E22BF5"/>
    <w:rsid w:val="00E56363"/>
    <w:rsid w:val="00EA6412"/>
    <w:rsid w:val="00F4504A"/>
    <w:rsid w:val="00F956E7"/>
    <w:rsid w:val="00FC31DF"/>
    <w:rsid w:val="00FD72BB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56DE"/>
  <w15:docId w15:val="{3DF9C373-25E3-4F14-8CF5-0211CD49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6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3A58"/>
    <w:pPr>
      <w:widowControl w:val="0"/>
      <w:numPr>
        <w:ilvl w:val="1"/>
      </w:numPr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36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3A58"/>
    <w:pPr>
      <w:widowControl w:val="0"/>
      <w:numPr>
        <w:ilvl w:val="3"/>
      </w:numPr>
      <w:autoSpaceDE w:val="0"/>
      <w:autoSpaceDN w:val="0"/>
      <w:adjustRightInd w:val="0"/>
      <w:spacing w:before="67" w:after="0" w:line="240" w:lineRule="auto"/>
      <w:ind w:left="512"/>
      <w:outlineLvl w:val="3"/>
    </w:pPr>
    <w:rPr>
      <w:rFonts w:ascii="Times New Roman" w:eastAsiaTheme="minorEastAsia" w:hAnsi="Times New Roman" w:cs="Times New Roman"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3A58"/>
    <w:rPr>
      <w:rFonts w:ascii="Times New Roman" w:eastAsiaTheme="minorEastAsia" w:hAnsi="Times New Roman" w:cs="Times New Roman"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3A58"/>
    <w:rPr>
      <w:rFonts w:ascii="Times New Roman" w:eastAsiaTheme="minorEastAsia" w:hAnsi="Times New Roman" w:cs="Times New Roman"/>
      <w:sz w:val="26"/>
      <w:szCs w:val="26"/>
      <w:lang w:eastAsia="pl-PL"/>
    </w:rPr>
  </w:style>
  <w:style w:type="paragraph" w:customStyle="1" w:styleId="Tretekstu">
    <w:name w:val="Tre懈 tekstu"/>
    <w:basedOn w:val="Normalny"/>
    <w:uiPriority w:val="99"/>
    <w:rsid w:val="005F3A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6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E3F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E562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9E5625"/>
    <w:rPr>
      <w:rFonts w:ascii="Calibri" w:eastAsia="Calibri" w:hAnsi="Calibri" w:cs="Calibri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045ACE"/>
    <w:pPr>
      <w:spacing w:after="0" w:line="240" w:lineRule="auto"/>
      <w:ind w:left="720"/>
      <w:contextualSpacing/>
    </w:pPr>
    <w:rPr>
      <w:rFonts w:ascii="Calibri" w:eastAsia="Calibri" w:hAnsi="Calibri" w:cs="Calibri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5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50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04A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E76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936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52447-98E2-4712-8C50-D768FDC1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ORDN ORDN</cp:lastModifiedBy>
  <cp:revision>15</cp:revision>
  <cp:lastPrinted>2021-10-07T06:53:00Z</cp:lastPrinted>
  <dcterms:created xsi:type="dcterms:W3CDTF">2026-02-05T10:11:00Z</dcterms:created>
  <dcterms:modified xsi:type="dcterms:W3CDTF">2026-02-18T07:16:00Z</dcterms:modified>
</cp:coreProperties>
</file>