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D6849" w14:textId="1A805492" w:rsidR="00AD5AD9" w:rsidRPr="00FD5D87" w:rsidRDefault="002D6B31" w:rsidP="00FD5D87">
      <w:pPr>
        <w:pStyle w:val="Nagwek1"/>
        <w:rPr>
          <w:rFonts w:ascii="Calibri Light" w:hAnsi="Calibri Light" w:cs="Calibri Light"/>
          <w:b/>
          <w:color w:val="000000" w:themeColor="text1"/>
          <w:sz w:val="24"/>
        </w:rPr>
      </w:pPr>
      <w:r w:rsidRPr="00FD5D87">
        <w:rPr>
          <w:rFonts w:ascii="Calibri Light" w:hAnsi="Calibri Light" w:cs="Calibri Light"/>
          <w:b/>
          <w:color w:val="000000" w:themeColor="text1"/>
          <w:sz w:val="24"/>
        </w:rPr>
        <w:t>Uchwała Nr</w:t>
      </w:r>
      <w:r w:rsidR="003916B5" w:rsidRPr="00FD5D87">
        <w:rPr>
          <w:rFonts w:ascii="Calibri Light" w:hAnsi="Calibri Light" w:cs="Calibri Light"/>
          <w:b/>
          <w:color w:val="000000" w:themeColor="text1"/>
          <w:sz w:val="24"/>
        </w:rPr>
        <w:t xml:space="preserve"> </w:t>
      </w:r>
      <w:r w:rsidR="00064F69" w:rsidRPr="00FD5D87">
        <w:rPr>
          <w:rFonts w:ascii="Calibri Light" w:hAnsi="Calibri Light" w:cs="Calibri Light"/>
          <w:b/>
          <w:color w:val="000000" w:themeColor="text1"/>
          <w:sz w:val="24"/>
        </w:rPr>
        <w:t>1</w:t>
      </w:r>
      <w:r w:rsidRPr="00FD5D87">
        <w:rPr>
          <w:rFonts w:ascii="Calibri Light" w:hAnsi="Calibri Light" w:cs="Calibri Light"/>
          <w:b/>
          <w:color w:val="000000" w:themeColor="text1"/>
          <w:sz w:val="24"/>
        </w:rPr>
        <w:t>/20</w:t>
      </w:r>
      <w:r w:rsidR="000C33E1" w:rsidRPr="00FD5D87">
        <w:rPr>
          <w:rFonts w:ascii="Calibri Light" w:hAnsi="Calibri Light" w:cs="Calibri Light"/>
          <w:b/>
          <w:color w:val="000000" w:themeColor="text1"/>
          <w:sz w:val="24"/>
        </w:rPr>
        <w:t>2</w:t>
      </w:r>
      <w:r w:rsidR="00AE65DE" w:rsidRPr="00FD5D87">
        <w:rPr>
          <w:rFonts w:ascii="Calibri Light" w:hAnsi="Calibri Light" w:cs="Calibri Light"/>
          <w:b/>
          <w:color w:val="000000" w:themeColor="text1"/>
          <w:sz w:val="24"/>
        </w:rPr>
        <w:t>3</w:t>
      </w:r>
    </w:p>
    <w:p w14:paraId="43C66F11" w14:textId="217949D5" w:rsidR="009C525B" w:rsidRPr="00C060D5" w:rsidRDefault="009C525B" w:rsidP="00A514BF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060D5">
        <w:rPr>
          <w:rFonts w:ascii="Calibri Light" w:hAnsi="Calibri Light" w:cs="Calibri Light"/>
          <w:b/>
          <w:sz w:val="24"/>
          <w:szCs w:val="24"/>
        </w:rPr>
        <w:t xml:space="preserve">Rady </w:t>
      </w:r>
      <w:r w:rsidR="00E8672D" w:rsidRPr="00C060D5">
        <w:rPr>
          <w:rFonts w:ascii="Calibri Light" w:hAnsi="Calibri Light" w:cs="Calibri Light"/>
          <w:b/>
          <w:sz w:val="24"/>
          <w:szCs w:val="24"/>
        </w:rPr>
        <w:t xml:space="preserve">Społecznej </w:t>
      </w:r>
    </w:p>
    <w:p w14:paraId="7678AA65" w14:textId="77777777" w:rsidR="00E8672D" w:rsidRPr="00C060D5" w:rsidRDefault="00E8672D" w:rsidP="00A514BF">
      <w:pPr>
        <w:tabs>
          <w:tab w:val="left" w:pos="426"/>
        </w:tabs>
        <w:spacing w:after="0"/>
        <w:ind w:right="19"/>
        <w:rPr>
          <w:rFonts w:ascii="Calibri Light" w:hAnsi="Calibri Light" w:cs="Calibri Light"/>
          <w:b/>
          <w:sz w:val="24"/>
          <w:szCs w:val="24"/>
        </w:rPr>
      </w:pPr>
      <w:r w:rsidRPr="00C060D5">
        <w:rPr>
          <w:rFonts w:ascii="Calibri Light" w:hAnsi="Calibri Light" w:cs="Calibri Light"/>
          <w:b/>
          <w:sz w:val="24"/>
          <w:szCs w:val="24"/>
        </w:rPr>
        <w:t>Ośrodka Rehabilitacji Dzieci Niepełnosprawnych w Tomaszowie Mazowieckim</w:t>
      </w:r>
    </w:p>
    <w:p w14:paraId="2BD267E5" w14:textId="2A518DB5" w:rsidR="003A1F36" w:rsidRPr="00A514BF" w:rsidRDefault="009C525B" w:rsidP="00A514BF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060D5">
        <w:rPr>
          <w:rFonts w:ascii="Calibri Light" w:hAnsi="Calibri Light" w:cs="Calibri Light"/>
          <w:b/>
          <w:sz w:val="24"/>
          <w:szCs w:val="24"/>
        </w:rPr>
        <w:t>z dnia</w:t>
      </w:r>
      <w:r w:rsidR="00E8672D" w:rsidRPr="00C060D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E65DE" w:rsidRPr="00C060D5">
        <w:rPr>
          <w:rFonts w:ascii="Calibri Light" w:hAnsi="Calibri Light" w:cs="Calibri Light"/>
          <w:b/>
          <w:sz w:val="24"/>
          <w:szCs w:val="24"/>
        </w:rPr>
        <w:t>29</w:t>
      </w:r>
      <w:r w:rsidR="00EF7E11" w:rsidRPr="00C060D5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E65DE" w:rsidRPr="00C060D5">
        <w:rPr>
          <w:rFonts w:ascii="Calibri Light" w:hAnsi="Calibri Light" w:cs="Calibri Light"/>
          <w:b/>
          <w:sz w:val="24"/>
          <w:szCs w:val="24"/>
        </w:rPr>
        <w:t>marca</w:t>
      </w:r>
      <w:r w:rsidR="00EF7E11" w:rsidRPr="00C060D5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C060D5">
        <w:rPr>
          <w:rFonts w:ascii="Calibri Light" w:hAnsi="Calibri Light" w:cs="Calibri Light"/>
          <w:b/>
          <w:sz w:val="24"/>
          <w:szCs w:val="24"/>
        </w:rPr>
        <w:t>20</w:t>
      </w:r>
      <w:r w:rsidR="000C33E1" w:rsidRPr="00C060D5">
        <w:rPr>
          <w:rFonts w:ascii="Calibri Light" w:hAnsi="Calibri Light" w:cs="Calibri Light"/>
          <w:b/>
          <w:sz w:val="24"/>
          <w:szCs w:val="24"/>
        </w:rPr>
        <w:t>2</w:t>
      </w:r>
      <w:r w:rsidR="00AE65DE" w:rsidRPr="00C060D5">
        <w:rPr>
          <w:rFonts w:ascii="Calibri Light" w:hAnsi="Calibri Light" w:cs="Calibri Light"/>
          <w:b/>
          <w:sz w:val="24"/>
          <w:szCs w:val="24"/>
        </w:rPr>
        <w:t>3</w:t>
      </w:r>
      <w:bookmarkStart w:id="0" w:name="_Hlk500147128"/>
      <w:r w:rsidR="00A514BF">
        <w:rPr>
          <w:rFonts w:ascii="Calibri Light" w:hAnsi="Calibri Light" w:cs="Calibri Light"/>
          <w:b/>
          <w:sz w:val="24"/>
          <w:szCs w:val="24"/>
        </w:rPr>
        <w:t xml:space="preserve"> roku</w:t>
      </w:r>
      <w:r w:rsidR="00A514BF">
        <w:rPr>
          <w:rFonts w:ascii="Calibri Light" w:hAnsi="Calibri Light" w:cs="Calibri Light"/>
          <w:b/>
          <w:sz w:val="24"/>
          <w:szCs w:val="24"/>
        </w:rPr>
        <w:br/>
      </w:r>
    </w:p>
    <w:p w14:paraId="41E89103" w14:textId="1D614EE4" w:rsidR="00C04DBE" w:rsidRPr="00A514BF" w:rsidRDefault="00D84240" w:rsidP="00A514BF">
      <w:pPr>
        <w:tabs>
          <w:tab w:val="left" w:pos="426"/>
        </w:tabs>
        <w:spacing w:after="0"/>
        <w:ind w:right="17"/>
        <w:contextualSpacing/>
        <w:rPr>
          <w:rFonts w:ascii="Calibri Light" w:hAnsi="Calibri Light" w:cs="Calibri Light"/>
          <w:b/>
          <w:sz w:val="24"/>
          <w:szCs w:val="24"/>
        </w:rPr>
      </w:pPr>
      <w:r w:rsidRPr="00064F69">
        <w:rPr>
          <w:rFonts w:ascii="Calibri Light" w:hAnsi="Calibri Light" w:cs="Calibri Light"/>
          <w:b/>
          <w:sz w:val="24"/>
          <w:szCs w:val="24"/>
        </w:rPr>
        <w:t>w s</w:t>
      </w:r>
      <w:r w:rsidR="00AD5AD9" w:rsidRPr="00064F69">
        <w:rPr>
          <w:rFonts w:ascii="Calibri Light" w:hAnsi="Calibri Light" w:cs="Calibri Light"/>
          <w:b/>
          <w:sz w:val="24"/>
          <w:szCs w:val="24"/>
        </w:rPr>
        <w:t>prawie</w:t>
      </w:r>
      <w:r w:rsidR="00C04DBE" w:rsidRPr="00064F69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F7E11" w:rsidRPr="00064F69">
        <w:rPr>
          <w:rFonts w:ascii="Calibri Light" w:hAnsi="Calibri Light" w:cs="Calibri Light"/>
          <w:b/>
          <w:sz w:val="24"/>
          <w:szCs w:val="24"/>
        </w:rPr>
        <w:t>wyrażenia opinii Rady</w:t>
      </w:r>
      <w:r w:rsidR="00E7314E" w:rsidRPr="00064F69">
        <w:rPr>
          <w:rFonts w:ascii="Calibri Light" w:hAnsi="Calibri Light" w:cs="Calibri Light"/>
          <w:b/>
          <w:sz w:val="24"/>
          <w:szCs w:val="24"/>
        </w:rPr>
        <w:t xml:space="preserve"> Społecznej</w:t>
      </w:r>
      <w:r w:rsidR="00EF7E11" w:rsidRPr="00064F69">
        <w:rPr>
          <w:rFonts w:ascii="Calibri Light" w:hAnsi="Calibri Light" w:cs="Calibri Light"/>
          <w:b/>
          <w:sz w:val="24"/>
          <w:szCs w:val="24"/>
        </w:rPr>
        <w:t xml:space="preserve"> w przedmiocie</w:t>
      </w:r>
      <w:r w:rsidR="00E7314E" w:rsidRPr="00064F69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847EF" w:rsidRPr="00064F69">
        <w:rPr>
          <w:rFonts w:ascii="Calibri Light" w:hAnsi="Calibri Light" w:cs="Calibri Light"/>
          <w:b/>
          <w:sz w:val="24"/>
          <w:szCs w:val="24"/>
        </w:rPr>
        <w:t xml:space="preserve">zmian do </w:t>
      </w:r>
      <w:r w:rsidR="00E7314E" w:rsidRPr="00064F69">
        <w:rPr>
          <w:rFonts w:ascii="Calibri Light" w:hAnsi="Calibri Light" w:cs="Calibri Light"/>
          <w:b/>
          <w:sz w:val="24"/>
          <w:szCs w:val="24"/>
        </w:rPr>
        <w:t xml:space="preserve">Regulaminu Organizacyjnego </w:t>
      </w:r>
      <w:r w:rsidR="00E8672D" w:rsidRPr="00064F69">
        <w:rPr>
          <w:rFonts w:ascii="Calibri Light" w:hAnsi="Calibri Light" w:cs="Calibri Light"/>
          <w:b/>
          <w:sz w:val="24"/>
          <w:szCs w:val="24"/>
        </w:rPr>
        <w:t>Ośrodka Rehabilitacji Dzieci Niepełnosprawnych w Tomaszowie Mazowieckim</w:t>
      </w:r>
      <w:r w:rsidR="00A514BF">
        <w:rPr>
          <w:rFonts w:ascii="Calibri Light" w:hAnsi="Calibri Light" w:cs="Calibri Light"/>
          <w:b/>
          <w:sz w:val="24"/>
          <w:szCs w:val="24"/>
        </w:rPr>
        <w:br/>
      </w:r>
    </w:p>
    <w:p w14:paraId="008D6C2D" w14:textId="1A18B187" w:rsidR="003A1F36" w:rsidRPr="00A514BF" w:rsidRDefault="00E8672D" w:rsidP="00A514BF">
      <w:pPr>
        <w:pStyle w:val="Tekstpodstawowy"/>
        <w:spacing w:line="276" w:lineRule="auto"/>
        <w:rPr>
          <w:rFonts w:ascii="Calibri Light" w:hAnsi="Calibri Light" w:cs="Calibri Light"/>
          <w:b w:val="0"/>
          <w:bCs/>
          <w:sz w:val="24"/>
          <w:szCs w:val="24"/>
        </w:rPr>
      </w:pPr>
      <w:r w:rsidRPr="00C060D5">
        <w:rPr>
          <w:rFonts w:ascii="Calibri Light" w:hAnsi="Calibri Light" w:cs="Calibri Light"/>
          <w:b w:val="0"/>
          <w:bCs/>
          <w:sz w:val="24"/>
          <w:szCs w:val="24"/>
        </w:rPr>
        <w:t>Działając na podstawie art. 48</w:t>
      </w:r>
      <w:r w:rsidR="004F26A9" w:rsidRPr="00C060D5">
        <w:rPr>
          <w:rFonts w:ascii="Calibri Light" w:hAnsi="Calibri Light" w:cs="Calibri Light"/>
          <w:b w:val="0"/>
          <w:bCs/>
          <w:sz w:val="24"/>
          <w:szCs w:val="24"/>
        </w:rPr>
        <w:t xml:space="preserve"> ust. </w:t>
      </w:r>
      <w:r w:rsidR="00E7314E" w:rsidRPr="00C060D5">
        <w:rPr>
          <w:rFonts w:ascii="Calibri Light" w:hAnsi="Calibri Light" w:cs="Calibri Light"/>
          <w:b w:val="0"/>
          <w:bCs/>
          <w:sz w:val="24"/>
          <w:szCs w:val="24"/>
        </w:rPr>
        <w:t>2 pkt 2 lit. f)</w:t>
      </w:r>
      <w:r w:rsidR="004F26A9" w:rsidRPr="00C060D5">
        <w:rPr>
          <w:rFonts w:ascii="Calibri Light" w:hAnsi="Calibri Light" w:cs="Calibri Light"/>
          <w:b w:val="0"/>
          <w:bCs/>
          <w:sz w:val="24"/>
          <w:szCs w:val="24"/>
        </w:rPr>
        <w:t xml:space="preserve"> </w:t>
      </w:r>
      <w:r w:rsidRPr="00C060D5">
        <w:rPr>
          <w:rFonts w:ascii="Calibri Light" w:hAnsi="Calibri Light" w:cs="Calibri Light"/>
          <w:b w:val="0"/>
          <w:bCs/>
          <w:sz w:val="24"/>
          <w:szCs w:val="24"/>
        </w:rPr>
        <w:t>u</w:t>
      </w:r>
      <w:r w:rsidR="00C060D5">
        <w:rPr>
          <w:rFonts w:ascii="Calibri Light" w:hAnsi="Calibri Light" w:cs="Calibri Light"/>
          <w:b w:val="0"/>
          <w:bCs/>
          <w:sz w:val="24"/>
          <w:szCs w:val="24"/>
        </w:rPr>
        <w:t>stawy z dnia 15 kwietnia 2011 roku</w:t>
      </w:r>
      <w:r w:rsidRPr="00C060D5">
        <w:rPr>
          <w:rFonts w:ascii="Calibri Light" w:hAnsi="Calibri Light" w:cs="Calibri Light"/>
          <w:b w:val="0"/>
          <w:bCs/>
          <w:sz w:val="24"/>
          <w:szCs w:val="24"/>
        </w:rPr>
        <w:t xml:space="preserve"> </w:t>
      </w:r>
      <w:r w:rsidR="00C060D5">
        <w:rPr>
          <w:rFonts w:ascii="Calibri Light" w:hAnsi="Calibri Light" w:cs="Calibri Light"/>
          <w:b w:val="0"/>
          <w:bCs/>
          <w:sz w:val="24"/>
          <w:szCs w:val="24"/>
        </w:rPr>
        <w:br/>
      </w:r>
      <w:r w:rsidRPr="00C060D5">
        <w:rPr>
          <w:rFonts w:ascii="Calibri Light" w:hAnsi="Calibri Light" w:cs="Calibri Light"/>
          <w:b w:val="0"/>
          <w:bCs/>
          <w:sz w:val="24"/>
          <w:szCs w:val="24"/>
        </w:rPr>
        <w:t>o działalności leczniczej</w:t>
      </w:r>
      <w:r w:rsidR="00E7314E" w:rsidRPr="00C060D5">
        <w:rPr>
          <w:rFonts w:ascii="Calibri Light" w:hAnsi="Calibri Light" w:cs="Calibri Light"/>
          <w:b w:val="0"/>
          <w:bCs/>
          <w:sz w:val="24"/>
          <w:szCs w:val="24"/>
        </w:rPr>
        <w:t xml:space="preserve"> (</w:t>
      </w:r>
      <w:r w:rsidR="00064F69">
        <w:rPr>
          <w:rFonts w:ascii="Calibri Light" w:hAnsi="Calibri Light" w:cs="Calibri Light"/>
          <w:b w:val="0"/>
          <w:bCs/>
          <w:spacing w:val="-7"/>
          <w:sz w:val="24"/>
          <w:szCs w:val="24"/>
        </w:rPr>
        <w:t>Dz. U. z 2022 rok,</w:t>
      </w:r>
      <w:r w:rsidR="00E7314E" w:rsidRPr="00C060D5">
        <w:rPr>
          <w:rFonts w:ascii="Calibri Light" w:hAnsi="Calibri Light" w:cs="Calibri Light"/>
          <w:b w:val="0"/>
          <w:bCs/>
          <w:spacing w:val="-7"/>
          <w:sz w:val="24"/>
          <w:szCs w:val="24"/>
        </w:rPr>
        <w:t xml:space="preserve"> poz. 633 z </w:t>
      </w:r>
      <w:proofErr w:type="spellStart"/>
      <w:r w:rsidR="00E7314E" w:rsidRPr="00C060D5">
        <w:rPr>
          <w:rFonts w:ascii="Calibri Light" w:hAnsi="Calibri Light" w:cs="Calibri Light"/>
          <w:b w:val="0"/>
          <w:bCs/>
          <w:spacing w:val="-7"/>
          <w:sz w:val="24"/>
          <w:szCs w:val="24"/>
        </w:rPr>
        <w:t>późn</w:t>
      </w:r>
      <w:proofErr w:type="spellEnd"/>
      <w:r w:rsidR="00E7314E" w:rsidRPr="00C060D5">
        <w:rPr>
          <w:rFonts w:ascii="Calibri Light" w:hAnsi="Calibri Light" w:cs="Calibri Light"/>
          <w:b w:val="0"/>
          <w:bCs/>
          <w:spacing w:val="-7"/>
          <w:sz w:val="24"/>
          <w:szCs w:val="24"/>
        </w:rPr>
        <w:t>. zm.)</w:t>
      </w:r>
      <w:r w:rsidR="00E7314E" w:rsidRPr="00C060D5">
        <w:rPr>
          <w:rFonts w:ascii="Calibri Light" w:hAnsi="Calibri Light" w:cs="Calibri Light"/>
          <w:b w:val="0"/>
          <w:bCs/>
          <w:sz w:val="24"/>
          <w:szCs w:val="24"/>
        </w:rPr>
        <w:t xml:space="preserve"> </w:t>
      </w:r>
      <w:r w:rsidRPr="00C060D5">
        <w:rPr>
          <w:rFonts w:ascii="Calibri Light" w:hAnsi="Calibri Light" w:cs="Calibri Light"/>
          <w:b w:val="0"/>
          <w:bCs/>
          <w:sz w:val="24"/>
          <w:szCs w:val="24"/>
        </w:rPr>
        <w:t>oraz § 2</w:t>
      </w:r>
      <w:r w:rsidR="00E7314E" w:rsidRPr="00C060D5">
        <w:rPr>
          <w:rFonts w:ascii="Calibri Light" w:hAnsi="Calibri Light" w:cs="Calibri Light"/>
          <w:b w:val="0"/>
          <w:bCs/>
          <w:sz w:val="24"/>
          <w:szCs w:val="24"/>
        </w:rPr>
        <w:t>2</w:t>
      </w:r>
      <w:r w:rsidRPr="00C060D5">
        <w:rPr>
          <w:rFonts w:ascii="Calibri Light" w:hAnsi="Calibri Light" w:cs="Calibri Light"/>
          <w:b w:val="0"/>
          <w:bCs/>
          <w:sz w:val="24"/>
          <w:szCs w:val="24"/>
        </w:rPr>
        <w:t xml:space="preserve"> Statutu Ośrodka Rehabilitacji Dzieci Niepełnosprawnych w Tomaszowie Mazowieckim, stanowiącego Załącznik Nr 1 do uchwały Nr XL/287/2021 Rady Miejskiej Tomaszowa Mazowiec</w:t>
      </w:r>
      <w:r w:rsidR="00C060D5">
        <w:rPr>
          <w:rFonts w:ascii="Calibri Light" w:hAnsi="Calibri Light" w:cs="Calibri Light"/>
          <w:b w:val="0"/>
          <w:bCs/>
          <w:sz w:val="24"/>
          <w:szCs w:val="24"/>
        </w:rPr>
        <w:t xml:space="preserve">kiego z dnia 28 stycznia 2021 roku </w:t>
      </w:r>
      <w:r w:rsidRPr="00C060D5">
        <w:rPr>
          <w:rFonts w:ascii="Calibri Light" w:hAnsi="Calibri Light" w:cs="Calibri Light"/>
          <w:b w:val="0"/>
          <w:bCs/>
          <w:sz w:val="24"/>
          <w:szCs w:val="24"/>
        </w:rPr>
        <w:t xml:space="preserve">o zmianie uchwały Nr 348/93 Rady Miasta Tomaszowa Mazowieckiego w sprawie utworzenia jednostki budżetowej pod nazwą Ośrodek Rehabilitacyjny Dzieci Niepełnosprawnych, </w:t>
      </w:r>
      <w:r w:rsidR="00394F6C" w:rsidRPr="00C060D5">
        <w:rPr>
          <w:rFonts w:ascii="Calibri Light" w:hAnsi="Calibri Light" w:cs="Calibri Light"/>
          <w:b w:val="0"/>
          <w:bCs/>
          <w:sz w:val="24"/>
          <w:szCs w:val="24"/>
        </w:rPr>
        <w:t xml:space="preserve">uchwala się co następuje: </w:t>
      </w:r>
      <w:bookmarkEnd w:id="0"/>
      <w:r w:rsidR="00A514BF">
        <w:rPr>
          <w:rFonts w:ascii="Calibri Light" w:hAnsi="Calibri Light" w:cs="Calibri Light"/>
          <w:b w:val="0"/>
          <w:bCs/>
          <w:sz w:val="24"/>
          <w:szCs w:val="24"/>
        </w:rPr>
        <w:br/>
      </w:r>
    </w:p>
    <w:p w14:paraId="3E8937AE" w14:textId="1D814FF0" w:rsidR="003A1F36" w:rsidRPr="00FD5D87" w:rsidRDefault="001C732E" w:rsidP="00FD5D87">
      <w:pPr>
        <w:pStyle w:val="Nagwek2"/>
        <w:rPr>
          <w:rFonts w:ascii="Calibri Light" w:hAnsi="Calibri Light" w:cs="Calibri Light"/>
          <w:b/>
          <w:color w:val="000000" w:themeColor="text1"/>
          <w:sz w:val="24"/>
        </w:rPr>
      </w:pPr>
      <w:r w:rsidRPr="00FD5D87">
        <w:rPr>
          <w:rFonts w:ascii="Calibri Light" w:hAnsi="Calibri Light" w:cs="Calibri Light"/>
          <w:b/>
          <w:color w:val="000000" w:themeColor="text1"/>
          <w:sz w:val="24"/>
        </w:rPr>
        <w:t>§ 1</w:t>
      </w:r>
    </w:p>
    <w:p w14:paraId="129AEF24" w14:textId="690ED2A2" w:rsidR="007B1520" w:rsidRPr="00C060D5" w:rsidRDefault="00DC28D4" w:rsidP="00A514BF">
      <w:pPr>
        <w:tabs>
          <w:tab w:val="left" w:pos="426"/>
        </w:tabs>
        <w:spacing w:after="0"/>
        <w:ind w:right="19"/>
        <w:rPr>
          <w:rFonts w:ascii="Calibri Light" w:hAnsi="Calibri Light" w:cs="Calibri Light"/>
          <w:sz w:val="24"/>
          <w:szCs w:val="24"/>
        </w:rPr>
      </w:pPr>
      <w:r w:rsidRPr="00C060D5">
        <w:rPr>
          <w:rFonts w:ascii="Calibri Light" w:hAnsi="Calibri Light" w:cs="Calibri Light"/>
          <w:bCs/>
          <w:sz w:val="24"/>
          <w:szCs w:val="24"/>
        </w:rPr>
        <w:t xml:space="preserve">Rada Społeczna </w:t>
      </w:r>
      <w:r w:rsidR="00616CC6" w:rsidRPr="00C060D5">
        <w:rPr>
          <w:rFonts w:ascii="Calibri Light" w:hAnsi="Calibri Light" w:cs="Calibri Light"/>
          <w:bCs/>
          <w:sz w:val="24"/>
          <w:szCs w:val="24"/>
        </w:rPr>
        <w:t xml:space="preserve">postanawia pozytywnie zaopiniować </w:t>
      </w:r>
      <w:r w:rsidR="002847EF" w:rsidRPr="00C060D5">
        <w:rPr>
          <w:rFonts w:ascii="Calibri Light" w:hAnsi="Calibri Light" w:cs="Calibri Light"/>
          <w:bCs/>
          <w:sz w:val="24"/>
          <w:szCs w:val="24"/>
        </w:rPr>
        <w:t xml:space="preserve">zmiany do </w:t>
      </w:r>
      <w:r w:rsidRPr="00C060D5">
        <w:rPr>
          <w:rFonts w:ascii="Calibri Light" w:hAnsi="Calibri Light" w:cs="Calibri Light"/>
          <w:bCs/>
          <w:sz w:val="24"/>
          <w:szCs w:val="24"/>
        </w:rPr>
        <w:t>Regulamin</w:t>
      </w:r>
      <w:r w:rsidR="002847EF" w:rsidRPr="00C060D5">
        <w:rPr>
          <w:rFonts w:ascii="Calibri Light" w:hAnsi="Calibri Light" w:cs="Calibri Light"/>
          <w:bCs/>
          <w:sz w:val="24"/>
          <w:szCs w:val="24"/>
        </w:rPr>
        <w:t>u</w:t>
      </w:r>
      <w:r w:rsidR="00616CC6" w:rsidRPr="00C060D5">
        <w:rPr>
          <w:rFonts w:ascii="Calibri Light" w:hAnsi="Calibri Light" w:cs="Calibri Light"/>
          <w:bCs/>
          <w:sz w:val="24"/>
          <w:szCs w:val="24"/>
        </w:rPr>
        <w:t xml:space="preserve"> Organizacyjn</w:t>
      </w:r>
      <w:r w:rsidR="002847EF" w:rsidRPr="00C060D5">
        <w:rPr>
          <w:rFonts w:ascii="Calibri Light" w:hAnsi="Calibri Light" w:cs="Calibri Light"/>
          <w:bCs/>
          <w:sz w:val="24"/>
          <w:szCs w:val="24"/>
        </w:rPr>
        <w:t>ego</w:t>
      </w:r>
      <w:r w:rsidR="007B1520" w:rsidRPr="00C060D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B1520" w:rsidRPr="00C060D5">
        <w:rPr>
          <w:rFonts w:ascii="Calibri Light" w:hAnsi="Calibri Light" w:cs="Calibri Light"/>
          <w:sz w:val="24"/>
          <w:szCs w:val="24"/>
        </w:rPr>
        <w:t>Ośrodka Rehabilitacji Dzieci Niepełnosprawnych w Tomaszowie Mazowieckim</w:t>
      </w:r>
      <w:r w:rsidR="002847EF" w:rsidRPr="00C060D5">
        <w:rPr>
          <w:rFonts w:ascii="Calibri Light" w:hAnsi="Calibri Light" w:cs="Calibri Light"/>
          <w:sz w:val="24"/>
          <w:szCs w:val="24"/>
        </w:rPr>
        <w:t xml:space="preserve"> </w:t>
      </w:r>
      <w:r w:rsidR="00193D2C" w:rsidRPr="00C060D5">
        <w:rPr>
          <w:rFonts w:ascii="Calibri Light" w:hAnsi="Calibri Light" w:cs="Calibri Light"/>
          <w:sz w:val="24"/>
          <w:szCs w:val="24"/>
        </w:rPr>
        <w:t xml:space="preserve">ustalonego Zarządzeniem </w:t>
      </w:r>
      <w:r w:rsidR="00EC4FCA" w:rsidRPr="00C060D5">
        <w:rPr>
          <w:rFonts w:ascii="Calibri Light" w:hAnsi="Calibri Light" w:cs="Calibri Light"/>
          <w:sz w:val="24"/>
          <w:szCs w:val="24"/>
        </w:rPr>
        <w:t xml:space="preserve">Nr 8/2022 </w:t>
      </w:r>
      <w:r w:rsidR="00193D2C" w:rsidRPr="00C060D5">
        <w:rPr>
          <w:rFonts w:ascii="Calibri Light" w:hAnsi="Calibri Light" w:cs="Calibri Light"/>
          <w:sz w:val="24"/>
          <w:szCs w:val="24"/>
        </w:rPr>
        <w:t>Dyrektora</w:t>
      </w:r>
      <w:r w:rsidR="00EC4FCA" w:rsidRPr="00C060D5">
        <w:rPr>
          <w:rFonts w:ascii="Calibri Light" w:hAnsi="Calibri Light" w:cs="Calibri Light"/>
          <w:sz w:val="24"/>
          <w:szCs w:val="24"/>
        </w:rPr>
        <w:t xml:space="preserve"> Ośrodka Rehabilitacji Dzieci Niepełnosprawnych </w:t>
      </w:r>
      <w:r w:rsidR="0080763D" w:rsidRPr="00C060D5">
        <w:rPr>
          <w:rFonts w:ascii="Calibri Light" w:hAnsi="Calibri Light" w:cs="Calibri Light"/>
          <w:sz w:val="24"/>
          <w:szCs w:val="24"/>
        </w:rPr>
        <w:br/>
      </w:r>
      <w:r w:rsidR="00EC4FCA" w:rsidRPr="00C060D5">
        <w:rPr>
          <w:rFonts w:ascii="Calibri Light" w:hAnsi="Calibri Light" w:cs="Calibri Light"/>
          <w:sz w:val="24"/>
          <w:szCs w:val="24"/>
        </w:rPr>
        <w:t>w Tomaszowie Mazowieckim z dnia 8 listopada 2022 roku</w:t>
      </w:r>
      <w:r w:rsidR="002847EF" w:rsidRPr="00C060D5">
        <w:rPr>
          <w:rFonts w:ascii="Calibri Light" w:hAnsi="Calibri Light" w:cs="Calibri Light"/>
          <w:sz w:val="24"/>
          <w:szCs w:val="24"/>
        </w:rPr>
        <w:t>:</w:t>
      </w:r>
    </w:p>
    <w:p w14:paraId="03AB0523" w14:textId="710C45FB" w:rsidR="00F459E4" w:rsidRPr="00C060D5" w:rsidRDefault="0080763D" w:rsidP="00A514B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right="19"/>
        <w:rPr>
          <w:rFonts w:ascii="Calibri Light" w:hAnsi="Calibri Light" w:cs="Calibri Light"/>
          <w:sz w:val="24"/>
          <w:szCs w:val="24"/>
        </w:rPr>
      </w:pPr>
      <w:r w:rsidRPr="00C060D5">
        <w:rPr>
          <w:rFonts w:ascii="Calibri Light" w:hAnsi="Calibri Light" w:cs="Calibri Light"/>
          <w:sz w:val="24"/>
          <w:szCs w:val="24"/>
        </w:rPr>
        <w:t xml:space="preserve">w zakresie </w:t>
      </w:r>
      <w:r w:rsidR="00F459E4" w:rsidRPr="00C060D5">
        <w:rPr>
          <w:rFonts w:ascii="Calibri Light" w:hAnsi="Calibri Light" w:cs="Calibri Light"/>
          <w:sz w:val="24"/>
          <w:szCs w:val="24"/>
        </w:rPr>
        <w:t>wprowadzenia zmiany treści § 8 ust. 8 Regulaminu Organizacyjnego</w:t>
      </w:r>
      <w:r w:rsidR="00D43147" w:rsidRPr="00C060D5">
        <w:rPr>
          <w:rFonts w:ascii="Calibri Light" w:hAnsi="Calibri Light" w:cs="Calibri Light"/>
          <w:sz w:val="24"/>
          <w:szCs w:val="24"/>
        </w:rPr>
        <w:t xml:space="preserve"> </w:t>
      </w:r>
      <w:r w:rsidR="00705685" w:rsidRPr="00C060D5">
        <w:rPr>
          <w:rFonts w:ascii="Calibri Light" w:hAnsi="Calibri Light" w:cs="Calibri Light"/>
          <w:sz w:val="24"/>
          <w:szCs w:val="24"/>
        </w:rPr>
        <w:br/>
      </w:r>
      <w:r w:rsidR="00D43147" w:rsidRPr="00C060D5">
        <w:rPr>
          <w:rFonts w:ascii="Calibri Light" w:hAnsi="Calibri Light" w:cs="Calibri Light"/>
          <w:sz w:val="24"/>
          <w:szCs w:val="24"/>
        </w:rPr>
        <w:t xml:space="preserve">i przyjęcia jego nowego </w:t>
      </w:r>
      <w:r w:rsidR="00F459E4" w:rsidRPr="00C060D5">
        <w:rPr>
          <w:rFonts w:ascii="Calibri Light" w:hAnsi="Calibri Light" w:cs="Calibri Light"/>
          <w:sz w:val="24"/>
          <w:szCs w:val="24"/>
        </w:rPr>
        <w:t>następujące</w:t>
      </w:r>
      <w:r w:rsidR="00D43147" w:rsidRPr="00C060D5">
        <w:rPr>
          <w:rFonts w:ascii="Calibri Light" w:hAnsi="Calibri Light" w:cs="Calibri Light"/>
          <w:sz w:val="24"/>
          <w:szCs w:val="24"/>
        </w:rPr>
        <w:t>go</w:t>
      </w:r>
      <w:r w:rsidR="00F459E4" w:rsidRPr="00C060D5">
        <w:rPr>
          <w:rFonts w:ascii="Calibri Light" w:hAnsi="Calibri Light" w:cs="Calibri Light"/>
          <w:sz w:val="24"/>
          <w:szCs w:val="24"/>
        </w:rPr>
        <w:t xml:space="preserve"> brzmieni</w:t>
      </w:r>
      <w:r w:rsidR="00D43147" w:rsidRPr="00C060D5">
        <w:rPr>
          <w:rFonts w:ascii="Calibri Light" w:hAnsi="Calibri Light" w:cs="Calibri Light"/>
          <w:sz w:val="24"/>
          <w:szCs w:val="24"/>
        </w:rPr>
        <w:t>a</w:t>
      </w:r>
      <w:r w:rsidR="00F459E4" w:rsidRPr="00C060D5">
        <w:rPr>
          <w:rFonts w:ascii="Calibri Light" w:hAnsi="Calibri Light" w:cs="Calibri Light"/>
          <w:sz w:val="24"/>
          <w:szCs w:val="24"/>
        </w:rPr>
        <w:t>:</w:t>
      </w:r>
    </w:p>
    <w:p w14:paraId="6CC27680" w14:textId="3A442CCA" w:rsidR="00D43147" w:rsidRPr="00C060D5" w:rsidRDefault="00D43147" w:rsidP="00A514BF">
      <w:pPr>
        <w:pStyle w:val="Akapitzlist"/>
        <w:tabs>
          <w:tab w:val="left" w:pos="426"/>
        </w:tabs>
        <w:spacing w:after="0"/>
        <w:ind w:right="19"/>
        <w:rPr>
          <w:rFonts w:ascii="Calibri Light" w:hAnsi="Calibri Light" w:cs="Calibri Light"/>
          <w:i/>
          <w:iCs/>
          <w:sz w:val="24"/>
          <w:szCs w:val="24"/>
        </w:rPr>
      </w:pPr>
      <w:r w:rsidRPr="00C060D5">
        <w:rPr>
          <w:rFonts w:ascii="Calibri Light" w:hAnsi="Calibri Light" w:cs="Calibri Light"/>
          <w:i/>
          <w:iCs/>
          <w:sz w:val="24"/>
          <w:szCs w:val="24"/>
        </w:rPr>
        <w:t>„8. Przy przyjęciu pacjenta wymagane jest złożenie</w:t>
      </w:r>
      <w:r w:rsidRPr="00C060D5">
        <w:rPr>
          <w:rFonts w:ascii="Calibri Light" w:hAnsi="Calibri Light" w:cs="Calibri Light"/>
          <w:i/>
          <w:iCs/>
          <w:color w:val="FF0000"/>
          <w:sz w:val="24"/>
          <w:szCs w:val="24"/>
        </w:rPr>
        <w:t xml:space="preserve"> </w:t>
      </w:r>
      <w:r w:rsidRPr="00C060D5">
        <w:rPr>
          <w:rFonts w:ascii="Calibri Light" w:hAnsi="Calibri Light" w:cs="Calibri Light"/>
          <w:i/>
          <w:iCs/>
          <w:sz w:val="24"/>
          <w:szCs w:val="24"/>
        </w:rPr>
        <w:t xml:space="preserve">oświadczenia </w:t>
      </w:r>
      <w:r w:rsidR="00EF7BFE" w:rsidRPr="00C060D5">
        <w:rPr>
          <w:rFonts w:ascii="Calibri Light" w:hAnsi="Calibri Light" w:cs="Calibri Light"/>
          <w:i/>
          <w:iCs/>
          <w:sz w:val="24"/>
          <w:szCs w:val="24"/>
        </w:rPr>
        <w:t>pacjenta:</w:t>
      </w:r>
    </w:p>
    <w:p w14:paraId="1CB8CC97" w14:textId="192DC9A0" w:rsidR="00EF7BFE" w:rsidRPr="00C060D5" w:rsidRDefault="00EF7BFE" w:rsidP="00A514BF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right="19"/>
        <w:rPr>
          <w:rFonts w:ascii="Calibri Light" w:hAnsi="Calibri Light" w:cs="Calibri Light"/>
          <w:i/>
          <w:iCs/>
          <w:sz w:val="24"/>
          <w:szCs w:val="24"/>
        </w:rPr>
      </w:pPr>
      <w:r w:rsidRPr="00C060D5">
        <w:rPr>
          <w:rFonts w:ascii="Calibri Light" w:hAnsi="Calibri Light" w:cs="Calibri Light"/>
          <w:i/>
          <w:iCs/>
          <w:sz w:val="24"/>
          <w:szCs w:val="24"/>
        </w:rPr>
        <w:t xml:space="preserve">o wyrażeniu zgody na udzielanie informacji, o której mowa w art. 9 ust. 3 ustawy </w:t>
      </w:r>
      <w:r w:rsidR="00705685" w:rsidRPr="00C060D5">
        <w:rPr>
          <w:rFonts w:ascii="Calibri Light" w:hAnsi="Calibri Light" w:cs="Calibri Light"/>
          <w:i/>
          <w:iCs/>
          <w:sz w:val="24"/>
          <w:szCs w:val="24"/>
        </w:rPr>
        <w:br/>
      </w:r>
      <w:r w:rsidR="00064F69">
        <w:rPr>
          <w:rFonts w:ascii="Calibri Light" w:hAnsi="Calibri Light" w:cs="Calibri Light"/>
          <w:i/>
          <w:iCs/>
          <w:sz w:val="24"/>
          <w:szCs w:val="24"/>
        </w:rPr>
        <w:t>z dnia 6 listopada 2008 roku</w:t>
      </w:r>
      <w:r w:rsidRPr="00C060D5">
        <w:rPr>
          <w:rFonts w:ascii="Calibri Light" w:hAnsi="Calibri Light" w:cs="Calibri Light"/>
          <w:i/>
          <w:iCs/>
          <w:sz w:val="24"/>
          <w:szCs w:val="24"/>
        </w:rPr>
        <w:t xml:space="preserve"> o prawach pacjenta i Rzeczniku Praw Pacjenta,</w:t>
      </w:r>
    </w:p>
    <w:p w14:paraId="2E28D0CB" w14:textId="63663B79" w:rsidR="00EF7BFE" w:rsidRPr="00C060D5" w:rsidRDefault="00EF7BFE" w:rsidP="00A514BF">
      <w:pPr>
        <w:pStyle w:val="Akapitzlist"/>
        <w:numPr>
          <w:ilvl w:val="0"/>
          <w:numId w:val="6"/>
        </w:numPr>
        <w:spacing w:before="26" w:after="0"/>
        <w:rPr>
          <w:rFonts w:ascii="Calibri Light" w:hAnsi="Calibri Light" w:cs="Calibri Light"/>
          <w:i/>
          <w:iCs/>
          <w:sz w:val="24"/>
          <w:szCs w:val="24"/>
        </w:rPr>
      </w:pPr>
      <w:r w:rsidRPr="00C060D5">
        <w:rPr>
          <w:rFonts w:ascii="Calibri Light" w:hAnsi="Calibri Light" w:cs="Calibri Light"/>
          <w:i/>
          <w:iCs/>
          <w:sz w:val="24"/>
          <w:szCs w:val="24"/>
        </w:rPr>
        <w:t xml:space="preserve">o upoważnieniu do dostępu do dokumentacji medycznej, o którym mowa w art. </w:t>
      </w:r>
      <w:r w:rsidR="00064F69">
        <w:rPr>
          <w:rFonts w:ascii="Calibri Light" w:hAnsi="Calibri Light" w:cs="Calibri Light"/>
          <w:i/>
          <w:iCs/>
          <w:sz w:val="24"/>
          <w:szCs w:val="24"/>
        </w:rPr>
        <w:br/>
      </w:r>
      <w:r w:rsidRPr="00C060D5">
        <w:rPr>
          <w:rFonts w:ascii="Calibri Light" w:hAnsi="Calibri Light" w:cs="Calibri Light"/>
          <w:i/>
          <w:iCs/>
          <w:sz w:val="24"/>
          <w:szCs w:val="24"/>
        </w:rPr>
        <w:t>26 ust. 1 u</w:t>
      </w:r>
      <w:r w:rsidR="00064F69">
        <w:rPr>
          <w:rFonts w:ascii="Calibri Light" w:hAnsi="Calibri Light" w:cs="Calibri Light"/>
          <w:i/>
          <w:iCs/>
          <w:sz w:val="24"/>
          <w:szCs w:val="24"/>
        </w:rPr>
        <w:t>stawy z dnia 6 listopada 2008 roku</w:t>
      </w:r>
      <w:r w:rsidRPr="00C060D5">
        <w:rPr>
          <w:rFonts w:ascii="Calibri Light" w:hAnsi="Calibri Light" w:cs="Calibri Light"/>
          <w:i/>
          <w:iCs/>
          <w:sz w:val="24"/>
          <w:szCs w:val="24"/>
        </w:rPr>
        <w:t xml:space="preserve"> o prawach pacjenta i Rzeczniku Praw Pacjenta,</w:t>
      </w:r>
    </w:p>
    <w:p w14:paraId="33FF9A2C" w14:textId="008AD245" w:rsidR="00EF7BFE" w:rsidRPr="00C060D5" w:rsidRDefault="00EF7BFE" w:rsidP="00A514BF">
      <w:pPr>
        <w:pStyle w:val="Akapitzlist"/>
        <w:numPr>
          <w:ilvl w:val="0"/>
          <w:numId w:val="6"/>
        </w:numPr>
        <w:spacing w:before="26" w:after="0"/>
        <w:rPr>
          <w:rFonts w:ascii="Calibri Light" w:hAnsi="Calibri Light" w:cs="Calibri Light"/>
          <w:i/>
          <w:iCs/>
          <w:sz w:val="24"/>
          <w:szCs w:val="24"/>
        </w:rPr>
      </w:pPr>
      <w:r w:rsidRPr="00C060D5">
        <w:rPr>
          <w:rFonts w:ascii="Calibri Light" w:hAnsi="Calibri Light" w:cs="Calibri Light"/>
          <w:i/>
          <w:iCs/>
          <w:sz w:val="24"/>
          <w:szCs w:val="24"/>
        </w:rPr>
        <w:t xml:space="preserve">o wyrażeniu zgody na udzielenie świadczeń zdrowotnych, o której mowa w art. </w:t>
      </w:r>
      <w:r w:rsidR="00064F69">
        <w:rPr>
          <w:rFonts w:ascii="Calibri Light" w:hAnsi="Calibri Light" w:cs="Calibri Light"/>
          <w:i/>
          <w:iCs/>
          <w:sz w:val="24"/>
          <w:szCs w:val="24"/>
        </w:rPr>
        <w:br/>
      </w:r>
      <w:r w:rsidRPr="00C060D5">
        <w:rPr>
          <w:rFonts w:ascii="Calibri Light" w:hAnsi="Calibri Light" w:cs="Calibri Light"/>
          <w:i/>
          <w:iCs/>
          <w:sz w:val="24"/>
          <w:szCs w:val="24"/>
        </w:rPr>
        <w:t>16-18 u</w:t>
      </w:r>
      <w:r w:rsidR="00064F69">
        <w:rPr>
          <w:rFonts w:ascii="Calibri Light" w:hAnsi="Calibri Light" w:cs="Calibri Light"/>
          <w:i/>
          <w:iCs/>
          <w:sz w:val="24"/>
          <w:szCs w:val="24"/>
        </w:rPr>
        <w:t>stawy z dnia 6 listopada 2008 roku</w:t>
      </w:r>
      <w:r w:rsidRPr="00C060D5">
        <w:rPr>
          <w:rFonts w:ascii="Calibri Light" w:hAnsi="Calibri Light" w:cs="Calibri Light"/>
          <w:i/>
          <w:iCs/>
          <w:sz w:val="24"/>
          <w:szCs w:val="24"/>
        </w:rPr>
        <w:t xml:space="preserve"> o prawach pacjenta i Rzeczniku Praw Pacjenta</w:t>
      </w:r>
      <w:r w:rsidR="002F3376" w:rsidRPr="00C060D5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Pr="00C060D5">
        <w:rPr>
          <w:rFonts w:ascii="Calibri Light" w:hAnsi="Calibri Light" w:cs="Calibri Light"/>
          <w:i/>
          <w:iCs/>
          <w:sz w:val="24"/>
          <w:szCs w:val="24"/>
        </w:rPr>
        <w:t>lub o jej odmowie</w:t>
      </w:r>
      <w:r w:rsidR="00F725DC" w:rsidRPr="00C060D5">
        <w:rPr>
          <w:rFonts w:ascii="Calibri Light" w:hAnsi="Calibri Light" w:cs="Calibri Light"/>
          <w:i/>
          <w:iCs/>
          <w:sz w:val="24"/>
          <w:szCs w:val="24"/>
        </w:rPr>
        <w:t>.”</w:t>
      </w:r>
    </w:p>
    <w:p w14:paraId="52EFF3A0" w14:textId="2FB8B1C2" w:rsidR="00F459E4" w:rsidRPr="00C060D5" w:rsidRDefault="0080763D" w:rsidP="00A514B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right="19"/>
        <w:rPr>
          <w:rFonts w:ascii="Calibri Light" w:hAnsi="Calibri Light" w:cs="Calibri Light"/>
          <w:sz w:val="24"/>
          <w:szCs w:val="24"/>
        </w:rPr>
      </w:pPr>
      <w:r w:rsidRPr="00C060D5">
        <w:rPr>
          <w:rFonts w:ascii="Calibri Light" w:hAnsi="Calibri Light" w:cs="Calibri Light"/>
          <w:sz w:val="24"/>
          <w:szCs w:val="24"/>
        </w:rPr>
        <w:t xml:space="preserve">w zakresie </w:t>
      </w:r>
      <w:r w:rsidR="00193D2C" w:rsidRPr="00C060D5">
        <w:rPr>
          <w:rFonts w:ascii="Calibri Light" w:hAnsi="Calibri Light" w:cs="Calibri Light"/>
          <w:sz w:val="24"/>
          <w:szCs w:val="24"/>
        </w:rPr>
        <w:t>wprowadzenia zmiany treści § 12 ust. 2</w:t>
      </w:r>
      <w:r w:rsidR="00EC4FCA" w:rsidRPr="00C060D5">
        <w:rPr>
          <w:rFonts w:ascii="Calibri Light" w:hAnsi="Calibri Light" w:cs="Calibri Light"/>
          <w:sz w:val="24"/>
          <w:szCs w:val="24"/>
        </w:rPr>
        <w:t xml:space="preserve"> Regulaminu Organizacyjnego</w:t>
      </w:r>
      <w:r w:rsidRPr="00C060D5">
        <w:rPr>
          <w:rFonts w:ascii="Calibri Light" w:hAnsi="Calibri Light" w:cs="Calibri Light"/>
          <w:sz w:val="24"/>
          <w:szCs w:val="24"/>
        </w:rPr>
        <w:t xml:space="preserve"> </w:t>
      </w:r>
      <w:r w:rsidR="00705685" w:rsidRPr="00C060D5">
        <w:rPr>
          <w:rFonts w:ascii="Calibri Light" w:hAnsi="Calibri Light" w:cs="Calibri Light"/>
          <w:sz w:val="24"/>
          <w:szCs w:val="24"/>
        </w:rPr>
        <w:br/>
      </w:r>
      <w:r w:rsidRPr="00C060D5">
        <w:rPr>
          <w:rFonts w:ascii="Calibri Light" w:hAnsi="Calibri Light" w:cs="Calibri Light"/>
          <w:sz w:val="24"/>
          <w:szCs w:val="24"/>
        </w:rPr>
        <w:t>i przyjęcia jego nowego następującego brzmienia:</w:t>
      </w:r>
    </w:p>
    <w:p w14:paraId="72022101" w14:textId="46ADEBA7" w:rsidR="00C060D5" w:rsidRPr="00A514BF" w:rsidRDefault="0080763D" w:rsidP="00A514BF">
      <w:pPr>
        <w:pStyle w:val="Akapitzlist"/>
        <w:spacing w:after="0"/>
        <w:rPr>
          <w:rFonts w:ascii="Calibri Light" w:hAnsi="Calibri Light" w:cs="Calibri Light"/>
          <w:i/>
          <w:iCs/>
          <w:spacing w:val="-7"/>
          <w:sz w:val="24"/>
          <w:szCs w:val="24"/>
        </w:rPr>
      </w:pPr>
      <w:r w:rsidRPr="00C060D5">
        <w:rPr>
          <w:rFonts w:ascii="Calibri Light" w:hAnsi="Calibri Light" w:cs="Calibri Light"/>
          <w:i/>
          <w:iCs/>
          <w:spacing w:val="-7"/>
          <w:sz w:val="24"/>
          <w:szCs w:val="24"/>
        </w:rPr>
        <w:t>„2. Poradnia rehabilitacyjna jest czynna od poniedziałku do piątku z wyjątkiem dni ustawowo wolnych od pracy, w godzinach:</w:t>
      </w:r>
      <w:r w:rsidR="00A514BF">
        <w:rPr>
          <w:rFonts w:ascii="Calibri Light" w:hAnsi="Calibri Light" w:cs="Calibri Light"/>
          <w:i/>
          <w:iCs/>
          <w:spacing w:val="-7"/>
          <w:sz w:val="24"/>
          <w:szCs w:val="24"/>
        </w:rPr>
        <w:br/>
      </w:r>
    </w:p>
    <w:p w14:paraId="561C3D18" w14:textId="77777777" w:rsidR="0080763D" w:rsidRPr="00C060D5" w:rsidRDefault="0080763D" w:rsidP="00A514BF">
      <w:pPr>
        <w:pStyle w:val="Akapitzlist"/>
        <w:spacing w:after="0"/>
        <w:ind w:left="284" w:firstLine="424"/>
        <w:rPr>
          <w:rFonts w:ascii="Calibri Light" w:hAnsi="Calibri Light" w:cs="Calibri Light"/>
          <w:b/>
          <w:i/>
          <w:iCs/>
          <w:spacing w:val="-7"/>
          <w:sz w:val="24"/>
          <w:szCs w:val="24"/>
        </w:rPr>
      </w:pPr>
      <w:r w:rsidRPr="00C060D5">
        <w:rPr>
          <w:rFonts w:ascii="Calibri Light" w:hAnsi="Calibri Light" w:cs="Calibri Light"/>
          <w:b/>
          <w:i/>
          <w:iCs/>
          <w:spacing w:val="-7"/>
          <w:sz w:val="24"/>
          <w:szCs w:val="24"/>
        </w:rPr>
        <w:t>Poniedziałek 07:30 - 21:00</w:t>
      </w:r>
    </w:p>
    <w:p w14:paraId="1460A381" w14:textId="77777777" w:rsidR="0080763D" w:rsidRPr="00C060D5" w:rsidRDefault="0080763D" w:rsidP="00A514BF">
      <w:pPr>
        <w:pStyle w:val="Akapitzlist"/>
        <w:spacing w:after="0"/>
        <w:ind w:left="284" w:firstLine="424"/>
        <w:rPr>
          <w:rFonts w:ascii="Calibri Light" w:hAnsi="Calibri Light" w:cs="Calibri Light"/>
          <w:b/>
          <w:i/>
          <w:iCs/>
          <w:spacing w:val="-7"/>
          <w:sz w:val="24"/>
          <w:szCs w:val="24"/>
        </w:rPr>
      </w:pPr>
      <w:r w:rsidRPr="00C060D5">
        <w:rPr>
          <w:rFonts w:ascii="Calibri Light" w:hAnsi="Calibri Light" w:cs="Calibri Light"/>
          <w:b/>
          <w:i/>
          <w:iCs/>
          <w:spacing w:val="-7"/>
          <w:sz w:val="24"/>
          <w:szCs w:val="24"/>
        </w:rPr>
        <w:t>Wtorek 07:30 - 19:00</w:t>
      </w:r>
    </w:p>
    <w:p w14:paraId="5A6D40E9" w14:textId="77777777" w:rsidR="0080763D" w:rsidRPr="00C060D5" w:rsidRDefault="0080763D" w:rsidP="00A514BF">
      <w:pPr>
        <w:pStyle w:val="Akapitzlist"/>
        <w:spacing w:after="0"/>
        <w:ind w:left="284" w:firstLine="424"/>
        <w:rPr>
          <w:rFonts w:ascii="Calibri Light" w:hAnsi="Calibri Light" w:cs="Calibri Light"/>
          <w:b/>
          <w:i/>
          <w:iCs/>
          <w:spacing w:val="-7"/>
          <w:sz w:val="24"/>
          <w:szCs w:val="24"/>
        </w:rPr>
      </w:pPr>
      <w:r w:rsidRPr="00C060D5">
        <w:rPr>
          <w:rFonts w:ascii="Calibri Light" w:hAnsi="Calibri Light" w:cs="Calibri Light"/>
          <w:b/>
          <w:i/>
          <w:iCs/>
          <w:spacing w:val="-7"/>
          <w:sz w:val="24"/>
          <w:szCs w:val="24"/>
        </w:rPr>
        <w:lastRenderedPageBreak/>
        <w:t>Środa 07:30 - 21:00</w:t>
      </w:r>
    </w:p>
    <w:p w14:paraId="2C601B90" w14:textId="77777777" w:rsidR="0080763D" w:rsidRPr="00C060D5" w:rsidRDefault="0080763D" w:rsidP="00A514BF">
      <w:pPr>
        <w:pStyle w:val="Akapitzlist"/>
        <w:spacing w:after="0"/>
        <w:ind w:left="284" w:firstLine="424"/>
        <w:rPr>
          <w:rFonts w:ascii="Calibri Light" w:hAnsi="Calibri Light" w:cs="Calibri Light"/>
          <w:b/>
          <w:i/>
          <w:iCs/>
          <w:spacing w:val="-7"/>
          <w:sz w:val="24"/>
          <w:szCs w:val="24"/>
        </w:rPr>
      </w:pPr>
      <w:r w:rsidRPr="00C060D5">
        <w:rPr>
          <w:rFonts w:ascii="Calibri Light" w:hAnsi="Calibri Light" w:cs="Calibri Light"/>
          <w:b/>
          <w:i/>
          <w:iCs/>
          <w:spacing w:val="-7"/>
          <w:sz w:val="24"/>
          <w:szCs w:val="24"/>
        </w:rPr>
        <w:t>Czwartek 07:30 - 19:00</w:t>
      </w:r>
    </w:p>
    <w:p w14:paraId="6AFF1B35" w14:textId="5AB8E7D8" w:rsidR="0080763D" w:rsidRPr="00A514BF" w:rsidRDefault="0080763D" w:rsidP="00A514BF">
      <w:pPr>
        <w:pStyle w:val="Akapitzlist"/>
        <w:spacing w:after="0"/>
        <w:ind w:left="284" w:firstLine="424"/>
        <w:rPr>
          <w:rFonts w:ascii="Calibri Light" w:hAnsi="Calibri Light" w:cs="Calibri Light"/>
          <w:b/>
          <w:i/>
          <w:iCs/>
          <w:spacing w:val="-7"/>
          <w:sz w:val="24"/>
          <w:szCs w:val="24"/>
        </w:rPr>
      </w:pPr>
      <w:r w:rsidRPr="00C060D5">
        <w:rPr>
          <w:rFonts w:ascii="Calibri Light" w:hAnsi="Calibri Light" w:cs="Calibri Light"/>
          <w:b/>
          <w:i/>
          <w:iCs/>
          <w:spacing w:val="-7"/>
          <w:sz w:val="24"/>
          <w:szCs w:val="24"/>
        </w:rPr>
        <w:t xml:space="preserve">Piątek 07:30 - 19:00 </w:t>
      </w:r>
      <w:r w:rsidRPr="00C060D5">
        <w:rPr>
          <w:rFonts w:ascii="Calibri Light" w:hAnsi="Calibri Light" w:cs="Calibri Light"/>
          <w:bCs/>
          <w:i/>
          <w:iCs/>
          <w:spacing w:val="-7"/>
          <w:sz w:val="24"/>
          <w:szCs w:val="24"/>
        </w:rPr>
        <w:t>”</w:t>
      </w:r>
      <w:r w:rsidR="00A514BF">
        <w:rPr>
          <w:rFonts w:ascii="Calibri Light" w:hAnsi="Calibri Light" w:cs="Calibri Light"/>
          <w:b/>
          <w:spacing w:val="-7"/>
          <w:sz w:val="24"/>
          <w:szCs w:val="24"/>
        </w:rPr>
        <w:br/>
      </w:r>
    </w:p>
    <w:p w14:paraId="71194613" w14:textId="20A66DEF" w:rsidR="00705685" w:rsidRPr="00C060D5" w:rsidRDefault="00705685" w:rsidP="00A514B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right="19"/>
        <w:rPr>
          <w:rFonts w:ascii="Calibri Light" w:hAnsi="Calibri Light" w:cs="Calibri Light"/>
          <w:sz w:val="24"/>
          <w:szCs w:val="24"/>
        </w:rPr>
      </w:pPr>
      <w:r w:rsidRPr="00C060D5">
        <w:rPr>
          <w:rFonts w:ascii="Calibri Light" w:hAnsi="Calibri Light" w:cs="Calibri Light"/>
          <w:sz w:val="24"/>
          <w:szCs w:val="24"/>
        </w:rPr>
        <w:t xml:space="preserve">w zakresie wprowadzenia zmiany treści § 20 pkt 17) Regulaminu Organizacyjnego </w:t>
      </w:r>
      <w:r w:rsidRPr="00C060D5">
        <w:rPr>
          <w:rFonts w:ascii="Calibri Light" w:hAnsi="Calibri Light" w:cs="Calibri Light"/>
          <w:sz w:val="24"/>
          <w:szCs w:val="24"/>
        </w:rPr>
        <w:br/>
        <w:t>i przyjęcia jego nowego następującego brzmienia:</w:t>
      </w:r>
    </w:p>
    <w:p w14:paraId="66DF1D15" w14:textId="782342B4" w:rsidR="009F0BC1" w:rsidRPr="00C060D5" w:rsidRDefault="00705685" w:rsidP="00A514BF">
      <w:pPr>
        <w:pStyle w:val="Tekstkomentarza"/>
        <w:spacing w:after="0" w:line="276" w:lineRule="auto"/>
        <w:ind w:left="720"/>
        <w:contextualSpacing/>
        <w:rPr>
          <w:rFonts w:ascii="Calibri Light" w:hAnsi="Calibri Light" w:cs="Calibri Light"/>
          <w:i/>
          <w:iCs/>
          <w:sz w:val="24"/>
          <w:szCs w:val="24"/>
        </w:rPr>
      </w:pPr>
      <w:r w:rsidRPr="00C060D5">
        <w:rPr>
          <w:rFonts w:ascii="Calibri Light" w:hAnsi="Calibri Light" w:cs="Calibri Light"/>
          <w:i/>
          <w:iCs/>
          <w:spacing w:val="-8"/>
          <w:sz w:val="24"/>
          <w:szCs w:val="24"/>
        </w:rPr>
        <w:t xml:space="preserve">„17) zakładanie i prowadzenie dokumentacji medycznej niezbędnej w procesie terapeutycznym </w:t>
      </w:r>
      <w:r w:rsidRPr="00C060D5">
        <w:rPr>
          <w:rFonts w:ascii="Calibri Light" w:hAnsi="Calibri Light" w:cs="Calibri Light"/>
          <w:i/>
          <w:iCs/>
          <w:sz w:val="24"/>
          <w:szCs w:val="24"/>
        </w:rPr>
        <w:t>z wykorzystaniem oprogramowani</w:t>
      </w:r>
      <w:r w:rsidR="00064F69">
        <w:rPr>
          <w:rFonts w:ascii="Calibri Light" w:hAnsi="Calibri Light" w:cs="Calibri Light"/>
          <w:i/>
          <w:iCs/>
          <w:sz w:val="24"/>
          <w:szCs w:val="24"/>
        </w:rPr>
        <w:t xml:space="preserve">a do obsługi usług zdrowotnych w Ośrodku </w:t>
      </w:r>
      <w:r w:rsidRPr="00C060D5">
        <w:rPr>
          <w:rFonts w:ascii="Calibri Light" w:hAnsi="Calibri Light" w:cs="Calibri Light"/>
          <w:i/>
          <w:iCs/>
          <w:sz w:val="24"/>
          <w:szCs w:val="24"/>
        </w:rPr>
        <w:t>Rehabilitacji Dzieci Niepełnosprawnych w Tomaszowie Mazowieckim;”</w:t>
      </w:r>
    </w:p>
    <w:p w14:paraId="14AAD24C" w14:textId="77777777" w:rsidR="009F0BC1" w:rsidRPr="00C060D5" w:rsidRDefault="00705685" w:rsidP="00A514BF">
      <w:pPr>
        <w:pStyle w:val="Tekstkomentarza"/>
        <w:numPr>
          <w:ilvl w:val="0"/>
          <w:numId w:val="5"/>
        </w:numPr>
        <w:spacing w:after="0" w:line="276" w:lineRule="auto"/>
        <w:contextualSpacing/>
        <w:rPr>
          <w:rFonts w:ascii="Calibri Light" w:hAnsi="Calibri Light" w:cs="Calibri Light"/>
          <w:i/>
          <w:iCs/>
          <w:sz w:val="24"/>
          <w:szCs w:val="24"/>
        </w:rPr>
      </w:pPr>
      <w:r w:rsidRPr="00C060D5">
        <w:rPr>
          <w:rFonts w:ascii="Calibri Light" w:hAnsi="Calibri Light" w:cs="Calibri Light"/>
          <w:sz w:val="24"/>
          <w:szCs w:val="24"/>
        </w:rPr>
        <w:t xml:space="preserve">w zakresie wprowadzenia zmiany treści § 20 pkt 18) Regulaminu Organizacyjnego </w:t>
      </w:r>
      <w:r w:rsidRPr="00C060D5">
        <w:rPr>
          <w:rFonts w:ascii="Calibri Light" w:hAnsi="Calibri Light" w:cs="Calibri Light"/>
          <w:sz w:val="24"/>
          <w:szCs w:val="24"/>
        </w:rPr>
        <w:br/>
        <w:t>i przyjęcia jego nowego następującego brzmienia:</w:t>
      </w:r>
    </w:p>
    <w:p w14:paraId="0C016F1A" w14:textId="77777777" w:rsidR="009F0BC1" w:rsidRPr="00C060D5" w:rsidRDefault="00705685" w:rsidP="00A514BF">
      <w:pPr>
        <w:pStyle w:val="Tekstkomentarza"/>
        <w:spacing w:after="0" w:line="276" w:lineRule="auto"/>
        <w:ind w:left="720"/>
        <w:contextualSpacing/>
        <w:rPr>
          <w:rFonts w:ascii="Calibri Light" w:hAnsi="Calibri Light" w:cs="Calibri Light"/>
          <w:i/>
          <w:iCs/>
          <w:spacing w:val="-8"/>
          <w:sz w:val="24"/>
          <w:szCs w:val="24"/>
        </w:rPr>
      </w:pPr>
      <w:r w:rsidRPr="00C060D5">
        <w:rPr>
          <w:rFonts w:ascii="Calibri Light" w:hAnsi="Calibri Light" w:cs="Calibri Light"/>
          <w:i/>
          <w:iCs/>
          <w:sz w:val="24"/>
          <w:szCs w:val="24"/>
        </w:rPr>
        <w:t xml:space="preserve">„18) </w:t>
      </w:r>
      <w:r w:rsidRPr="00C060D5">
        <w:rPr>
          <w:rFonts w:ascii="Calibri Light" w:hAnsi="Calibri Light" w:cs="Calibri Light"/>
          <w:i/>
          <w:iCs/>
          <w:spacing w:val="-8"/>
          <w:sz w:val="24"/>
          <w:szCs w:val="24"/>
        </w:rPr>
        <w:t xml:space="preserve">potwierdzanie w </w:t>
      </w:r>
      <w:r w:rsidR="00BE4925" w:rsidRPr="00C060D5">
        <w:rPr>
          <w:rFonts w:ascii="Calibri Light" w:hAnsi="Calibri Light" w:cs="Calibri Light"/>
          <w:i/>
          <w:iCs/>
          <w:sz w:val="24"/>
          <w:szCs w:val="24"/>
        </w:rPr>
        <w:t xml:space="preserve">oprogramowaniu do obsługi usług zdrowotnych w Ośrodku Rehabilitacji Dzieci Niepełnosprawnych w Tomaszowie Mazowieckim </w:t>
      </w:r>
      <w:r w:rsidRPr="00C060D5">
        <w:rPr>
          <w:rFonts w:ascii="Calibri Light" w:hAnsi="Calibri Light" w:cs="Calibri Light"/>
          <w:i/>
          <w:iCs/>
          <w:spacing w:val="-8"/>
          <w:sz w:val="24"/>
          <w:szCs w:val="24"/>
        </w:rPr>
        <w:t>uprawnień do świadczeń zdrowotnych i rozliczanie wykonanych świadczeń</w:t>
      </w:r>
      <w:r w:rsidR="000635A4" w:rsidRPr="00C060D5">
        <w:rPr>
          <w:rFonts w:ascii="Calibri Light" w:hAnsi="Calibri Light" w:cs="Calibri Light"/>
          <w:i/>
          <w:iCs/>
          <w:spacing w:val="-8"/>
          <w:sz w:val="24"/>
          <w:szCs w:val="24"/>
        </w:rPr>
        <w:t>;”</w:t>
      </w:r>
    </w:p>
    <w:p w14:paraId="5C4E19FE" w14:textId="7A2C86BC" w:rsidR="00984FCF" w:rsidRPr="00A514BF" w:rsidRDefault="0091333F" w:rsidP="00A514BF">
      <w:pPr>
        <w:pStyle w:val="Tekstkomentarza"/>
        <w:numPr>
          <w:ilvl w:val="0"/>
          <w:numId w:val="5"/>
        </w:numPr>
        <w:spacing w:after="0" w:line="276" w:lineRule="auto"/>
        <w:contextualSpacing/>
        <w:rPr>
          <w:rFonts w:ascii="Calibri Light" w:hAnsi="Calibri Light" w:cs="Calibri Light"/>
          <w:i/>
          <w:iCs/>
          <w:sz w:val="24"/>
          <w:szCs w:val="24"/>
        </w:rPr>
      </w:pPr>
      <w:r w:rsidRPr="00C060D5">
        <w:rPr>
          <w:rFonts w:ascii="Calibri Light" w:hAnsi="Calibri Light" w:cs="Calibri Light"/>
          <w:sz w:val="24"/>
          <w:szCs w:val="24"/>
        </w:rPr>
        <w:t xml:space="preserve">w zakresie wprowadzenia zmian w Załączniku Nr 2 do Regulaminu Organizacyjnego </w:t>
      </w:r>
      <w:r w:rsidRPr="00C060D5">
        <w:rPr>
          <w:rFonts w:ascii="Calibri Light" w:hAnsi="Calibri Light" w:cs="Calibri Light"/>
          <w:sz w:val="24"/>
          <w:szCs w:val="24"/>
        </w:rPr>
        <w:br/>
        <w:t>i przyjęcia jego nowego brzmienia jak w załączniku do niniejszej uchwały.</w:t>
      </w:r>
      <w:r w:rsidR="00790571">
        <w:rPr>
          <w:rFonts w:ascii="Calibri Light" w:hAnsi="Calibri Light" w:cs="Calibri Light"/>
          <w:sz w:val="24"/>
          <w:szCs w:val="24"/>
        </w:rPr>
        <w:br/>
      </w:r>
    </w:p>
    <w:p w14:paraId="19659E5F" w14:textId="4C11A494" w:rsidR="003A1F36" w:rsidRPr="00FD5D87" w:rsidRDefault="00F1074E" w:rsidP="00FD5D87">
      <w:pPr>
        <w:pStyle w:val="Nagwek3"/>
        <w:rPr>
          <w:rFonts w:ascii="Calibri Light" w:hAnsi="Calibri Light" w:cs="Calibri Light"/>
          <w:b/>
          <w:color w:val="000000" w:themeColor="text1"/>
        </w:rPr>
      </w:pPr>
      <w:r w:rsidRPr="00FD5D87">
        <w:rPr>
          <w:rFonts w:ascii="Calibri Light" w:hAnsi="Calibri Light" w:cs="Calibri Light"/>
          <w:b/>
          <w:color w:val="000000" w:themeColor="text1"/>
        </w:rPr>
        <w:t xml:space="preserve">§ </w:t>
      </w:r>
      <w:r w:rsidR="009C525B" w:rsidRPr="00FD5D87">
        <w:rPr>
          <w:rFonts w:ascii="Calibri Light" w:hAnsi="Calibri Light" w:cs="Calibri Light"/>
          <w:b/>
          <w:color w:val="000000" w:themeColor="text1"/>
        </w:rPr>
        <w:t>2</w:t>
      </w:r>
    </w:p>
    <w:p w14:paraId="35CC1CFE" w14:textId="3832B947" w:rsidR="00B62C54" w:rsidRPr="00C060D5" w:rsidRDefault="000C536B" w:rsidP="00A514BF">
      <w:pPr>
        <w:pStyle w:val="Tekstpodstawowy"/>
        <w:spacing w:line="276" w:lineRule="auto"/>
        <w:rPr>
          <w:rFonts w:ascii="Calibri Light" w:hAnsi="Calibri Light" w:cs="Calibri Light"/>
          <w:b w:val="0"/>
          <w:bCs/>
          <w:sz w:val="24"/>
          <w:szCs w:val="24"/>
        </w:rPr>
      </w:pPr>
      <w:r w:rsidRPr="00C060D5">
        <w:rPr>
          <w:rFonts w:ascii="Calibri Light" w:hAnsi="Calibri Light" w:cs="Calibri Light"/>
          <w:b w:val="0"/>
          <w:bCs/>
          <w:sz w:val="24"/>
          <w:szCs w:val="24"/>
        </w:rPr>
        <w:t xml:space="preserve">Uchwała wchodzi w życie </w:t>
      </w:r>
      <w:r w:rsidR="002574BB" w:rsidRPr="00C060D5">
        <w:rPr>
          <w:rFonts w:ascii="Calibri Light" w:hAnsi="Calibri Light" w:cs="Calibri Light"/>
          <w:b w:val="0"/>
          <w:bCs/>
          <w:sz w:val="24"/>
          <w:szCs w:val="24"/>
        </w:rPr>
        <w:t xml:space="preserve">od chwili </w:t>
      </w:r>
      <w:r w:rsidRPr="00C060D5">
        <w:rPr>
          <w:rFonts w:ascii="Calibri Light" w:hAnsi="Calibri Light" w:cs="Calibri Light"/>
          <w:b w:val="0"/>
          <w:bCs/>
          <w:sz w:val="24"/>
          <w:szCs w:val="24"/>
        </w:rPr>
        <w:t>podjęcia</w:t>
      </w:r>
      <w:r w:rsidR="004321AC" w:rsidRPr="00C060D5">
        <w:rPr>
          <w:rFonts w:ascii="Calibri Light" w:hAnsi="Calibri Light" w:cs="Calibri Light"/>
          <w:b w:val="0"/>
          <w:bCs/>
          <w:sz w:val="24"/>
          <w:szCs w:val="24"/>
        </w:rPr>
        <w:t>.</w:t>
      </w:r>
      <w:r w:rsidR="00A514BF">
        <w:rPr>
          <w:rFonts w:ascii="Calibri Light" w:hAnsi="Calibri Light" w:cs="Calibri Light"/>
          <w:b w:val="0"/>
          <w:bCs/>
          <w:sz w:val="24"/>
          <w:szCs w:val="24"/>
        </w:rPr>
        <w:br/>
      </w:r>
    </w:p>
    <w:p w14:paraId="3F229D71" w14:textId="0D0F3D8A" w:rsidR="00CD76C2" w:rsidRPr="00A514BF" w:rsidRDefault="00CD76C2" w:rsidP="00A514BF">
      <w:pPr>
        <w:pStyle w:val="Tekstpodstawowy"/>
        <w:spacing w:line="276" w:lineRule="auto"/>
        <w:rPr>
          <w:rFonts w:ascii="Calibri Light" w:hAnsi="Calibri Light" w:cs="Calibri Light"/>
          <w:b w:val="0"/>
          <w:bCs/>
          <w:sz w:val="24"/>
          <w:szCs w:val="24"/>
        </w:rPr>
      </w:pPr>
      <w:r w:rsidRPr="00C060D5">
        <w:rPr>
          <w:rFonts w:ascii="Calibri Light" w:hAnsi="Calibri Light" w:cs="Calibri Light"/>
          <w:b w:val="0"/>
          <w:bCs/>
          <w:sz w:val="24"/>
          <w:szCs w:val="24"/>
        </w:rPr>
        <w:t>Głosowanie przeprowadzono w tr</w:t>
      </w:r>
      <w:r w:rsidR="0079277B">
        <w:rPr>
          <w:rFonts w:ascii="Calibri Light" w:hAnsi="Calibri Light" w:cs="Calibri Light"/>
          <w:b w:val="0"/>
          <w:bCs/>
          <w:sz w:val="24"/>
          <w:szCs w:val="24"/>
        </w:rPr>
        <w:t>ybie jawnym: ilość obecnych: 5, ilość głosów „za”: 5, ilość głosów „przeciw”: 0</w:t>
      </w:r>
      <w:r w:rsidRPr="00C060D5">
        <w:rPr>
          <w:rFonts w:ascii="Calibri Light" w:hAnsi="Calibri Light" w:cs="Calibri Light"/>
          <w:b w:val="0"/>
          <w:bCs/>
          <w:sz w:val="24"/>
          <w:szCs w:val="24"/>
        </w:rPr>
        <w:t xml:space="preserve">, </w:t>
      </w:r>
      <w:r w:rsidR="007B1520" w:rsidRPr="00C060D5">
        <w:rPr>
          <w:rFonts w:ascii="Calibri Light" w:hAnsi="Calibri Light" w:cs="Calibri Light"/>
          <w:b w:val="0"/>
          <w:bCs/>
          <w:sz w:val="24"/>
          <w:szCs w:val="24"/>
        </w:rPr>
        <w:t>i</w:t>
      </w:r>
      <w:r w:rsidRPr="00C060D5">
        <w:rPr>
          <w:rFonts w:ascii="Calibri Light" w:hAnsi="Calibri Light" w:cs="Calibri Light"/>
          <w:b w:val="0"/>
          <w:bCs/>
          <w:sz w:val="24"/>
          <w:szCs w:val="24"/>
        </w:rPr>
        <w:t>lość g</w:t>
      </w:r>
      <w:r w:rsidR="00736075">
        <w:rPr>
          <w:rFonts w:ascii="Calibri Light" w:hAnsi="Calibri Light" w:cs="Calibri Light"/>
          <w:b w:val="0"/>
          <w:bCs/>
          <w:sz w:val="24"/>
          <w:szCs w:val="24"/>
        </w:rPr>
        <w:t>łosów „wstrzymujących się”: 0</w:t>
      </w:r>
      <w:r w:rsidR="00736075">
        <w:rPr>
          <w:rFonts w:ascii="Calibri Light" w:hAnsi="Calibri Light" w:cs="Calibri Light"/>
          <w:b w:val="0"/>
          <w:bCs/>
          <w:sz w:val="24"/>
          <w:szCs w:val="24"/>
        </w:rPr>
        <w:br/>
      </w:r>
    </w:p>
    <w:p w14:paraId="05CD4EB3" w14:textId="213B3F65" w:rsidR="007B1520" w:rsidRPr="00FD5D87" w:rsidRDefault="00A514BF" w:rsidP="00FD5D87">
      <w:pPr>
        <w:pStyle w:val="Nagwek4"/>
        <w:rPr>
          <w:rFonts w:ascii="Calibri Light" w:hAnsi="Calibri Light" w:cs="Calibri Light"/>
          <w:b/>
          <w:color w:val="000000" w:themeColor="text1"/>
          <w:sz w:val="24"/>
        </w:rPr>
      </w:pPr>
      <w:r w:rsidRPr="00FD5D87">
        <w:rPr>
          <w:rFonts w:ascii="Calibri Light" w:hAnsi="Calibri Light" w:cs="Calibri Light"/>
          <w:b/>
          <w:color w:val="000000" w:themeColor="text1"/>
          <w:sz w:val="24"/>
        </w:rPr>
        <w:t>Wanda Rybak</w:t>
      </w:r>
    </w:p>
    <w:p w14:paraId="70B93E45" w14:textId="496BEA53" w:rsidR="001A421B" w:rsidRDefault="007B1520" w:rsidP="001A421B">
      <w:pPr>
        <w:pStyle w:val="Tekstpodstawowy"/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A514BF">
        <w:rPr>
          <w:rFonts w:ascii="Calibri Light" w:hAnsi="Calibri Light" w:cs="Calibri Light"/>
          <w:bCs/>
          <w:sz w:val="24"/>
          <w:szCs w:val="24"/>
        </w:rPr>
        <w:t>Przewodniczący Rady Społecznej</w:t>
      </w:r>
    </w:p>
    <w:p w14:paraId="24D31E2A" w14:textId="4DB69AB3" w:rsidR="001A421B" w:rsidRPr="00A508E7" w:rsidRDefault="001A421B" w:rsidP="00A508E7">
      <w:pPr>
        <w:rPr>
          <w:rFonts w:ascii="Calibri Light" w:eastAsia="Times New Roman" w:hAnsi="Calibri Light" w:cs="Calibri Light"/>
          <w:b/>
          <w:bCs/>
          <w:sz w:val="24"/>
          <w:szCs w:val="24"/>
          <w:lang w:eastAsia="ar-SA"/>
        </w:rPr>
      </w:pPr>
      <w:r>
        <w:rPr>
          <w:rFonts w:ascii="Calibri Light" w:hAnsi="Calibri Light" w:cs="Calibri Light"/>
          <w:bCs/>
          <w:sz w:val="24"/>
          <w:szCs w:val="24"/>
        </w:rPr>
        <w:br w:type="page"/>
      </w:r>
      <w:bookmarkStart w:id="1" w:name="_GoBack"/>
      <w:bookmarkEnd w:id="1"/>
      <w:r w:rsidR="00A62874" w:rsidRPr="00DE07C3">
        <w:rPr>
          <w:rFonts w:asciiTheme="majorHAnsi" w:hAnsiTheme="majorHAnsi" w:cstheme="majorHAnsi"/>
          <w:b/>
          <w:noProof/>
          <w:sz w:val="24"/>
          <w:szCs w:val="24"/>
          <w:lang w:eastAsia="pl-PL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lastRenderedPageBreak/>
        <w:drawing>
          <wp:inline distT="0" distB="0" distL="0" distR="0" wp14:anchorId="3D2169BC" wp14:editId="45E22FC8">
            <wp:extent cx="3365500" cy="8318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rdn_tomaszow_ma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4B6B" w14:textId="108DA3D7" w:rsidR="001A421B" w:rsidRPr="00D15DED" w:rsidRDefault="001A421B" w:rsidP="001A421B">
      <w:pPr>
        <w:spacing w:after="0"/>
        <w:ind w:left="4395" w:right="-709" w:hanging="4395"/>
        <w:jc w:val="both"/>
        <w:rPr>
          <w:rFonts w:ascii="Calibri Light" w:hAnsi="Calibri Light" w:cs="Calibri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D15DED">
        <w:rPr>
          <w:rFonts w:ascii="Calibri Light" w:hAnsi="Calibri Light" w:cs="Calibri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Załącznik Nr 2 do Regulaminu Organizacyjnego </w:t>
      </w:r>
    </w:p>
    <w:p w14:paraId="07AC3293" w14:textId="7D7EDB5D" w:rsidR="001A421B" w:rsidRPr="00D15DED" w:rsidRDefault="001A421B" w:rsidP="001A421B">
      <w:pPr>
        <w:spacing w:after="0"/>
        <w:ind w:right="-709"/>
        <w:rPr>
          <w:rFonts w:ascii="Calibri Light" w:hAnsi="Calibri Light" w:cs="Calibri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D15DED">
        <w:rPr>
          <w:rFonts w:ascii="Calibri Light" w:hAnsi="Calibri Light" w:cs="Calibri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Ośrodka Rehabilitacji Dzieci Niepełnosprawnych</w:t>
      </w:r>
    </w:p>
    <w:p w14:paraId="118B742D" w14:textId="021392F1" w:rsidR="001A421B" w:rsidRPr="00D15DED" w:rsidRDefault="001A421B" w:rsidP="001A421B">
      <w:pPr>
        <w:spacing w:after="0"/>
        <w:ind w:right="-709"/>
        <w:rPr>
          <w:rFonts w:ascii="Calibri Light" w:hAnsi="Calibri Light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DED">
        <w:rPr>
          <w:rFonts w:ascii="Calibri Light" w:hAnsi="Calibri Light" w:cs="Calibri Light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 Tomaszowie Mazowieckim</w:t>
      </w:r>
      <w:r w:rsidRPr="00D15DED">
        <w:rPr>
          <w:rFonts w:ascii="Calibri Light" w:hAnsi="Calibri Light" w:cstheme="maj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2DF491EE" w14:textId="7B709C52" w:rsidR="001A421B" w:rsidRPr="00D15DED" w:rsidRDefault="001A421B" w:rsidP="001A421B">
      <w:pPr>
        <w:spacing w:after="0"/>
        <w:ind w:right="-709"/>
        <w:rPr>
          <w:rFonts w:ascii="Calibri Light" w:hAnsi="Calibri Light" w:cstheme="minorHAnsi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D15DED">
        <w:rPr>
          <w:rFonts w:ascii="Calibri Light" w:hAnsi="Calibri Light" w:cstheme="minorHAnsi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Cennik opłat za świadczenia zdrowotne</w:t>
      </w:r>
      <w:r w:rsidRPr="00D15DED">
        <w:rPr>
          <w:rFonts w:ascii="Calibri Light" w:hAnsi="Calibri Light" w:cstheme="minorHAnsi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/>
        <w:t xml:space="preserve">w Ośrodku Rehabilitacji Dzieci Niepełnosprawnych </w:t>
      </w:r>
      <w:r w:rsidRPr="00D15DED">
        <w:rPr>
          <w:rFonts w:ascii="Calibri Light" w:hAnsi="Calibri Light" w:cstheme="minorHAnsi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/>
        <w:t>w Tomaszowie Mazowieckim</w:t>
      </w:r>
      <w:r w:rsidRPr="00D15DED">
        <w:rPr>
          <w:rFonts w:ascii="Calibri Light" w:hAnsi="Calibri Light" w:cstheme="minorHAnsi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Tabela-Siatka"/>
        <w:tblW w:w="11057" w:type="dxa"/>
        <w:tblInd w:w="-1139" w:type="dxa"/>
        <w:tblLook w:val="04A0" w:firstRow="1" w:lastRow="0" w:firstColumn="1" w:lastColumn="0" w:noHBand="0" w:noVBand="1"/>
        <w:tblCaption w:val="Cennik opłat za świadczenia zdrowotne w ORDN"/>
        <w:tblDescription w:val="cennik ze wszystkimi rodzajami świadczeń zdrowotnych wraz z czasem trwania oraz nazwami zabiegów"/>
      </w:tblPr>
      <w:tblGrid>
        <w:gridCol w:w="536"/>
        <w:gridCol w:w="4155"/>
        <w:gridCol w:w="2919"/>
        <w:gridCol w:w="3447"/>
      </w:tblGrid>
      <w:tr w:rsidR="001A421B" w:rsidRPr="00D15DED" w14:paraId="3A760636" w14:textId="77777777" w:rsidTr="00D15DED">
        <w:trPr>
          <w:trHeight w:val="234"/>
        </w:trPr>
        <w:tc>
          <w:tcPr>
            <w:tcW w:w="536" w:type="dxa"/>
            <w:shd w:val="clear" w:color="auto" w:fill="FFFFFF" w:themeFill="background1"/>
            <w:vAlign w:val="center"/>
          </w:tcPr>
          <w:p w14:paraId="1A8F180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ind w:left="-952" w:firstLine="928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7E9A7439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0669B62E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Czas trwania usługi 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207EC5C6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Cena usługi w kwocie brutto (zł.)</w:t>
            </w:r>
          </w:p>
        </w:tc>
      </w:tr>
      <w:tr w:rsidR="001A421B" w:rsidRPr="00D15DED" w14:paraId="3405F310" w14:textId="77777777" w:rsidTr="00D15DED">
        <w:trPr>
          <w:trHeight w:val="395"/>
        </w:trPr>
        <w:tc>
          <w:tcPr>
            <w:tcW w:w="536" w:type="dxa"/>
            <w:shd w:val="clear" w:color="auto" w:fill="FFFFFF" w:themeFill="background1"/>
            <w:vAlign w:val="center"/>
          </w:tcPr>
          <w:p w14:paraId="5CD911D1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55" w:type="dxa"/>
            <w:shd w:val="clear" w:color="auto" w:fill="FFFFFF" w:themeFill="background1"/>
            <w:vAlign w:val="bottom"/>
          </w:tcPr>
          <w:p w14:paraId="0E8D74B7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Kinezyterapia – indywidualna praca z pacjentem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63C358A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30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582C3BFB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70.00 zł.</w:t>
            </w:r>
          </w:p>
        </w:tc>
      </w:tr>
      <w:tr w:rsidR="001A421B" w:rsidRPr="00D15DED" w14:paraId="6F53CA47" w14:textId="77777777" w:rsidTr="00D15DED">
        <w:trPr>
          <w:trHeight w:val="549"/>
        </w:trPr>
        <w:tc>
          <w:tcPr>
            <w:tcW w:w="536" w:type="dxa"/>
            <w:shd w:val="clear" w:color="auto" w:fill="FFFFFF" w:themeFill="background1"/>
            <w:vAlign w:val="center"/>
          </w:tcPr>
          <w:p w14:paraId="634A6F59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55" w:type="dxa"/>
            <w:shd w:val="clear" w:color="auto" w:fill="FFFFFF" w:themeFill="background1"/>
            <w:vAlign w:val="bottom"/>
          </w:tcPr>
          <w:p w14:paraId="399E8E9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Terapia indywidualna - praca </w:t>
            </w: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br/>
              <w:t>z wykorzystaniem grawitacyjnego urządzenia do terapii schorzeń kręgosłupa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12CFED0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30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4DC3E5C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70.00 zł.</w:t>
            </w:r>
          </w:p>
        </w:tc>
      </w:tr>
      <w:tr w:rsidR="001A421B" w:rsidRPr="00D15DED" w14:paraId="40726E55" w14:textId="77777777" w:rsidTr="00D15DED">
        <w:trPr>
          <w:trHeight w:val="549"/>
        </w:trPr>
        <w:tc>
          <w:tcPr>
            <w:tcW w:w="536" w:type="dxa"/>
            <w:shd w:val="clear" w:color="auto" w:fill="FFFFFF" w:themeFill="background1"/>
            <w:vAlign w:val="center"/>
          </w:tcPr>
          <w:p w14:paraId="7C83F9B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155" w:type="dxa"/>
            <w:shd w:val="clear" w:color="auto" w:fill="FFFFFF" w:themeFill="background1"/>
            <w:vAlign w:val="bottom"/>
          </w:tcPr>
          <w:p w14:paraId="6E0F6E97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Terapia indywidualna - praca z pacjentem metodą NDT BOBATH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61128EF7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45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20037A2A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70.00 zł.</w:t>
            </w:r>
          </w:p>
        </w:tc>
      </w:tr>
      <w:tr w:rsidR="001A421B" w:rsidRPr="00D15DED" w14:paraId="4DC3CB4F" w14:textId="77777777" w:rsidTr="00D15DED">
        <w:trPr>
          <w:trHeight w:val="571"/>
        </w:trPr>
        <w:tc>
          <w:tcPr>
            <w:tcW w:w="536" w:type="dxa"/>
            <w:shd w:val="clear" w:color="auto" w:fill="FFFFFF" w:themeFill="background1"/>
            <w:vAlign w:val="center"/>
          </w:tcPr>
          <w:p w14:paraId="00FF7AE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641A1F4B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Terapia przyrządowa i zespołowa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592F6F5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30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0BD03667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25.00 zł.</w:t>
            </w:r>
          </w:p>
        </w:tc>
      </w:tr>
      <w:tr w:rsidR="001A421B" w:rsidRPr="00D15DED" w14:paraId="2D6A0901" w14:textId="77777777" w:rsidTr="00D15DED">
        <w:trPr>
          <w:trHeight w:val="300"/>
        </w:trPr>
        <w:tc>
          <w:tcPr>
            <w:tcW w:w="536" w:type="dxa"/>
            <w:shd w:val="clear" w:color="auto" w:fill="FFFFFF" w:themeFill="background1"/>
            <w:vAlign w:val="center"/>
          </w:tcPr>
          <w:p w14:paraId="6B5B70E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2E06907A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Konsultacja fizjoterapeutyczna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4CE1744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30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0035DCF3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70.00 zł.</w:t>
            </w:r>
          </w:p>
        </w:tc>
      </w:tr>
      <w:tr w:rsidR="001A421B" w:rsidRPr="00D15DED" w14:paraId="0F1C428D" w14:textId="77777777" w:rsidTr="00D15DED">
        <w:trPr>
          <w:trHeight w:val="447"/>
        </w:trPr>
        <w:tc>
          <w:tcPr>
            <w:tcW w:w="536" w:type="dxa"/>
            <w:shd w:val="clear" w:color="auto" w:fill="FFFFFF" w:themeFill="background1"/>
            <w:vAlign w:val="center"/>
          </w:tcPr>
          <w:p w14:paraId="57E8441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04889DE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Konsultacja medyczna 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081DF98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 Do 30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00F9ED96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70.00 zł.</w:t>
            </w:r>
          </w:p>
        </w:tc>
      </w:tr>
      <w:tr w:rsidR="001A421B" w:rsidRPr="00D15DED" w14:paraId="26C53F4D" w14:textId="77777777" w:rsidTr="00D15DED">
        <w:trPr>
          <w:trHeight w:val="452"/>
        </w:trPr>
        <w:tc>
          <w:tcPr>
            <w:tcW w:w="536" w:type="dxa"/>
            <w:shd w:val="clear" w:color="auto" w:fill="FFFFFF" w:themeFill="background1"/>
            <w:vAlign w:val="center"/>
          </w:tcPr>
          <w:p w14:paraId="4A31D166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743B018B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Kinesiotaping</w:t>
            </w:r>
            <w:proofErr w:type="spellEnd"/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16B71E98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 zabieg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0A1D72AE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30.00 zł.</w:t>
            </w:r>
          </w:p>
        </w:tc>
      </w:tr>
      <w:tr w:rsidR="001A421B" w:rsidRPr="00D15DED" w14:paraId="7F303EB2" w14:textId="77777777" w:rsidTr="00D15DED">
        <w:trPr>
          <w:trHeight w:val="427"/>
        </w:trPr>
        <w:tc>
          <w:tcPr>
            <w:tcW w:w="536" w:type="dxa"/>
            <w:shd w:val="clear" w:color="auto" w:fill="FFFFFF" w:themeFill="background1"/>
            <w:vAlign w:val="center"/>
          </w:tcPr>
          <w:p w14:paraId="781A2863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1E8C5FBE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Suche igłowanie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0A41C695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 zabieg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186BEB58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70.00 zł.</w:t>
            </w:r>
          </w:p>
        </w:tc>
      </w:tr>
      <w:tr w:rsidR="001A421B" w:rsidRPr="00D15DED" w14:paraId="4D4F3B30" w14:textId="77777777" w:rsidTr="00D15DED">
        <w:trPr>
          <w:trHeight w:val="432"/>
        </w:trPr>
        <w:tc>
          <w:tcPr>
            <w:tcW w:w="536" w:type="dxa"/>
            <w:shd w:val="clear" w:color="auto" w:fill="FFFFFF" w:themeFill="background1"/>
            <w:vAlign w:val="center"/>
          </w:tcPr>
          <w:p w14:paraId="78E2278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171433DA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Fizykoterapia:</w:t>
            </w:r>
          </w:p>
        </w:tc>
        <w:tc>
          <w:tcPr>
            <w:tcW w:w="6366" w:type="dxa"/>
            <w:gridSpan w:val="2"/>
            <w:shd w:val="clear" w:color="auto" w:fill="FFFFFF" w:themeFill="background1"/>
            <w:vAlign w:val="center"/>
          </w:tcPr>
          <w:p w14:paraId="7D15EDC3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1A421B" w:rsidRPr="00D15DED" w14:paraId="667DC93E" w14:textId="77777777" w:rsidTr="00D15DED">
        <w:trPr>
          <w:trHeight w:val="324"/>
        </w:trPr>
        <w:tc>
          <w:tcPr>
            <w:tcW w:w="536" w:type="dxa"/>
            <w:vMerge w:val="restart"/>
            <w:shd w:val="clear" w:color="auto" w:fill="FFFFFF" w:themeFill="background1"/>
            <w:vAlign w:val="center"/>
          </w:tcPr>
          <w:p w14:paraId="739E894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2404AD9A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15DED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fonoforeza</w:t>
            </w:r>
            <w:proofErr w:type="spellEnd"/>
          </w:p>
        </w:tc>
        <w:tc>
          <w:tcPr>
            <w:tcW w:w="2919" w:type="dxa"/>
            <w:vMerge w:val="restart"/>
            <w:shd w:val="clear" w:color="auto" w:fill="FFFFFF" w:themeFill="background1"/>
            <w:vAlign w:val="center"/>
          </w:tcPr>
          <w:p w14:paraId="6284B3E7" w14:textId="74C5E6E1" w:rsidR="001A421B" w:rsidRPr="00D15DED" w:rsidRDefault="001A421B" w:rsidP="00C556AF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Wg standardu</w:t>
            </w:r>
            <w:r w:rsidR="00C556AF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oceny fizjoterapeuty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17F67F49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1DB066B6" w14:textId="77777777" w:rsidTr="00D15DED">
        <w:trPr>
          <w:trHeight w:val="303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029E326F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0A0176D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-</w:t>
            </w:r>
            <w:r w:rsidRPr="00D15DED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5DED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terapuls</w:t>
            </w:r>
            <w:proofErr w:type="spellEnd"/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7537BCAA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764DB1F1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3951401B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136106D9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0C50653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jonofor</w:t>
            </w:r>
            <w:proofErr w:type="spellEnd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03469851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464DFF8B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07626735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7D1516A9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2D133CD8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pulsotronic</w:t>
            </w:r>
            <w:proofErr w:type="spellEnd"/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5611F03A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0939BF09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32D5E192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651E12C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4DC4254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stymat</w:t>
            </w:r>
            <w:proofErr w:type="spellEnd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78D7EB36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0E677A9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0A060D63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523B7029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4D4AB1BB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stymat</w:t>
            </w:r>
            <w:proofErr w:type="spellEnd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twarzy 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45912ECC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6DBD161B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20.00 zł.</w:t>
            </w:r>
          </w:p>
        </w:tc>
      </w:tr>
      <w:tr w:rsidR="001A421B" w:rsidRPr="00D15DED" w14:paraId="5F513092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253C40F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13943D5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interdyn</w:t>
            </w:r>
            <w:proofErr w:type="spellEnd"/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3900DEC9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716F8BC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360DBBB7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48C1399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37CA321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sollux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62EF671A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155341B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739969B7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47E71CF8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084F267F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galwatronic</w:t>
            </w:r>
            <w:proofErr w:type="spellEnd"/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5F8485CA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7A0D844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26357639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5F799979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5701AADF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prądy </w:t>
            </w:r>
            <w:proofErr w:type="spellStart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Tens</w:t>
            </w:r>
            <w:proofErr w:type="spellEnd"/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760506C6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39E1CAFF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58140329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6C053D86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20162F33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prądy </w:t>
            </w:r>
            <w:proofErr w:type="spellStart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Träberta</w:t>
            </w:r>
            <w:proofErr w:type="spellEnd"/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0E1D7233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1AB2CA9F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65C5DBD8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12CA2E17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7156D4EF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ultraton</w:t>
            </w:r>
            <w:proofErr w:type="spellEnd"/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2B33D7F3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7EF05A51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55C92AF5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728FE893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15DA39F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sonomatic</w:t>
            </w:r>
            <w:proofErr w:type="spellEnd"/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6FEE0481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192FB1EA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777110FD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2181E7C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0FA4761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magnetotronic</w:t>
            </w:r>
            <w:proofErr w:type="spellEnd"/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3351F7F7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6AA28263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00D2B111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47A5B1DF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3AA58A8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therapy</w:t>
            </w:r>
            <w:proofErr w:type="spellEnd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laser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7BBF768A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7B3379C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38B95EA3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2DDF8576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730FC0C1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laser średniej mocy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3E629CFE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682D9BA8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0F4ECC83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3A706E8E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064E012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laser wysokoenergetyczny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798FC8A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1C1290EE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40.00 zł.</w:t>
            </w:r>
          </w:p>
        </w:tc>
      </w:tr>
      <w:tr w:rsidR="001A421B" w:rsidRPr="00D15DED" w14:paraId="5D09DE18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5D086D18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274E11B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laser skaner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7909F403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0DE31E3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6BBF8FAF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5E9A239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5A53849C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prądy diadynamiczne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5113361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690E7C33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48D9024D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2EF820A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0008F4FF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diatermia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72AB7DB3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38023C88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15.00 zł.</w:t>
            </w:r>
          </w:p>
        </w:tc>
      </w:tr>
      <w:tr w:rsidR="001A421B" w:rsidRPr="00D15DED" w14:paraId="71146E3E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483A1618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776E738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mata magnetyczna 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6353EA7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25560BEE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7428EEC8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37D636FC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30084221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krioterapia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47DDCAFF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22C17EC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10.00 zł.</w:t>
            </w:r>
          </w:p>
        </w:tc>
      </w:tr>
      <w:tr w:rsidR="001A421B" w:rsidRPr="00D15DED" w14:paraId="4BB3BFB1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615D56BB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54D5295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krioterapia - ciekły azot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109EB2B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3339CE7F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12.00 zł.</w:t>
            </w:r>
          </w:p>
        </w:tc>
      </w:tr>
      <w:tr w:rsidR="001A421B" w:rsidRPr="00D15DED" w14:paraId="14ECAAB0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49CDD62C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789E2CE6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fala uderzeniowa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672D685E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5409BEE1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50.00 zł.</w:t>
            </w:r>
          </w:p>
        </w:tc>
      </w:tr>
      <w:tr w:rsidR="001A421B" w:rsidRPr="00D15DED" w14:paraId="1D2F219F" w14:textId="77777777" w:rsidTr="00D15DED">
        <w:trPr>
          <w:trHeight w:val="253"/>
        </w:trPr>
        <w:tc>
          <w:tcPr>
            <w:tcW w:w="536" w:type="dxa"/>
            <w:shd w:val="clear" w:color="auto" w:fill="FFFFFF" w:themeFill="background1"/>
            <w:vAlign w:val="center"/>
          </w:tcPr>
          <w:p w14:paraId="565CD975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430F4E3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Hydroterapia:</w:t>
            </w:r>
          </w:p>
        </w:tc>
        <w:tc>
          <w:tcPr>
            <w:tcW w:w="6366" w:type="dxa"/>
            <w:gridSpan w:val="2"/>
            <w:shd w:val="clear" w:color="auto" w:fill="FFFFFF" w:themeFill="background1"/>
            <w:vAlign w:val="center"/>
          </w:tcPr>
          <w:p w14:paraId="3D37B53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1A421B" w:rsidRPr="00D15DED" w14:paraId="3DF0E52C" w14:textId="77777777" w:rsidTr="00D15DED">
        <w:trPr>
          <w:trHeight w:val="130"/>
        </w:trPr>
        <w:tc>
          <w:tcPr>
            <w:tcW w:w="536" w:type="dxa"/>
            <w:vMerge w:val="restart"/>
            <w:shd w:val="clear" w:color="auto" w:fill="FFFFFF" w:themeFill="background1"/>
            <w:vAlign w:val="center"/>
          </w:tcPr>
          <w:p w14:paraId="34299E2A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3BA57D16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masaż perełkowy wanna duża</w:t>
            </w:r>
          </w:p>
        </w:tc>
        <w:tc>
          <w:tcPr>
            <w:tcW w:w="2919" w:type="dxa"/>
            <w:vMerge w:val="restart"/>
            <w:shd w:val="clear" w:color="auto" w:fill="FFFFFF" w:themeFill="background1"/>
            <w:vAlign w:val="center"/>
          </w:tcPr>
          <w:p w14:paraId="56BC87F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20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19B7DEF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30.00 zł.</w:t>
            </w:r>
          </w:p>
        </w:tc>
      </w:tr>
      <w:tr w:rsidR="001A421B" w:rsidRPr="00D15DED" w14:paraId="35597AF4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5D949B1B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290F37A5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- masaż wirowy kończyny dolne 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47D690CE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0D7DFCD7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20.00 zł.</w:t>
            </w:r>
          </w:p>
        </w:tc>
      </w:tr>
      <w:tr w:rsidR="001A421B" w:rsidRPr="00D15DED" w14:paraId="4B40D8BC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44CEBAFB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49E80EF1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masaż wirowy kończyny górne</w:t>
            </w:r>
          </w:p>
        </w:tc>
        <w:tc>
          <w:tcPr>
            <w:tcW w:w="2919" w:type="dxa"/>
            <w:vMerge/>
            <w:shd w:val="clear" w:color="auto" w:fill="FFFFFF" w:themeFill="background1"/>
            <w:vAlign w:val="center"/>
          </w:tcPr>
          <w:p w14:paraId="669212A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0CE1BDF3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15.00 zł.</w:t>
            </w:r>
          </w:p>
        </w:tc>
      </w:tr>
      <w:tr w:rsidR="001A421B" w:rsidRPr="00D15DED" w14:paraId="12566B3B" w14:textId="77777777" w:rsidTr="00D15DED">
        <w:trPr>
          <w:trHeight w:val="130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11C78CC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2F6F5D2B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sauna (komora termiczna)</w:t>
            </w:r>
          </w:p>
        </w:tc>
        <w:tc>
          <w:tcPr>
            <w:tcW w:w="2919" w:type="dxa"/>
            <w:vMerge/>
            <w:shd w:val="clear" w:color="auto" w:fill="DBE5F1" w:themeFill="accent1" w:themeFillTint="33"/>
            <w:vAlign w:val="center"/>
          </w:tcPr>
          <w:p w14:paraId="5E561608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279821D3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15.00 zł.</w:t>
            </w:r>
          </w:p>
        </w:tc>
      </w:tr>
      <w:tr w:rsidR="001A421B" w:rsidRPr="00D15DED" w14:paraId="70997478" w14:textId="77777777" w:rsidTr="00D15DED">
        <w:trPr>
          <w:trHeight w:val="418"/>
        </w:trPr>
        <w:tc>
          <w:tcPr>
            <w:tcW w:w="536" w:type="dxa"/>
            <w:shd w:val="clear" w:color="auto" w:fill="FFFFFF" w:themeFill="background1"/>
            <w:vAlign w:val="center"/>
          </w:tcPr>
          <w:p w14:paraId="185C662A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2BC827C9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Masaż leczniczy:</w:t>
            </w:r>
          </w:p>
        </w:tc>
        <w:tc>
          <w:tcPr>
            <w:tcW w:w="6366" w:type="dxa"/>
            <w:gridSpan w:val="2"/>
            <w:shd w:val="clear" w:color="auto" w:fill="FFFFFF" w:themeFill="background1"/>
            <w:vAlign w:val="center"/>
          </w:tcPr>
          <w:p w14:paraId="38AB0B48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14:paraId="14DCAB0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1A421B" w:rsidRPr="00D15DED" w14:paraId="4DF573C0" w14:textId="77777777" w:rsidTr="00D15DED">
        <w:trPr>
          <w:trHeight w:val="418"/>
        </w:trPr>
        <w:tc>
          <w:tcPr>
            <w:tcW w:w="536" w:type="dxa"/>
            <w:vMerge w:val="restart"/>
            <w:shd w:val="clear" w:color="auto" w:fill="FFFFFF" w:themeFill="background1"/>
            <w:vAlign w:val="center"/>
          </w:tcPr>
          <w:p w14:paraId="4A160C6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4AE62847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-</w:t>
            </w:r>
            <w:r w:rsidRPr="00D15DED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 xml:space="preserve"> częściowy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7AA3FE5C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30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0062161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50.00 zł.</w:t>
            </w:r>
          </w:p>
        </w:tc>
      </w:tr>
      <w:tr w:rsidR="001A421B" w:rsidRPr="00D15DED" w14:paraId="1AD385FE" w14:textId="77777777" w:rsidTr="00D15DED">
        <w:trPr>
          <w:trHeight w:val="418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5C6663F7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5F15F37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całkowity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6829016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60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0828A877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80.00 zł.</w:t>
            </w:r>
          </w:p>
        </w:tc>
      </w:tr>
      <w:tr w:rsidR="001A421B" w:rsidRPr="00D15DED" w14:paraId="706758D1" w14:textId="77777777" w:rsidTr="00D15DED">
        <w:trPr>
          <w:trHeight w:val="238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3FC833EB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7E7CA59E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ręczny drenaż limfatyczny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0EEAAA25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45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5B8DF7C6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60.00 zł.</w:t>
            </w:r>
          </w:p>
        </w:tc>
      </w:tr>
      <w:tr w:rsidR="001A421B" w:rsidRPr="00D15DED" w14:paraId="088A144F" w14:textId="77777777" w:rsidTr="00D15DED">
        <w:trPr>
          <w:trHeight w:val="249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47C74DB9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73DDD867" w14:textId="45B36B85" w:rsidR="001A421B" w:rsidRPr="00D15DED" w:rsidRDefault="001A421B" w:rsidP="00C556AF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z wykorzystaniem urządzenia do</w:t>
            </w:r>
            <w:r w:rsidR="00C556AF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br/>
            </w:r>
            <w:proofErr w:type="spellStart"/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wibromasażu</w:t>
            </w:r>
            <w:proofErr w:type="spellEnd"/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20C3E9DF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 xml:space="preserve"> Wg standardu  oceny fizjoterapeuty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16EFCCA2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15.00 zł.</w:t>
            </w:r>
          </w:p>
        </w:tc>
      </w:tr>
      <w:tr w:rsidR="001A421B" w:rsidRPr="00D15DED" w14:paraId="0BE7424D" w14:textId="77777777" w:rsidTr="00D15DED">
        <w:trPr>
          <w:trHeight w:val="249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3439C9AE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27FAEDC8" w14:textId="7EA8BB24" w:rsidR="001A421B" w:rsidRPr="00D15DED" w:rsidRDefault="001A421B" w:rsidP="00C556AF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z wykorzystaniem urządzenia do</w:t>
            </w:r>
            <w:r w:rsidR="00C556AF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 xml:space="preserve"> </w:t>
            </w: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drenażu limfatycznego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6080D5C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 xml:space="preserve"> Wg standardu  oceny fizjoterapeuty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49959E5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30.00 zł.</w:t>
            </w:r>
          </w:p>
        </w:tc>
      </w:tr>
      <w:tr w:rsidR="001A421B" w:rsidRPr="00D15DED" w14:paraId="0CBCB614" w14:textId="77777777" w:rsidTr="00D15DED">
        <w:trPr>
          <w:trHeight w:val="295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41E73247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vMerge w:val="restart"/>
            <w:shd w:val="clear" w:color="auto" w:fill="FFFFFF" w:themeFill="background1"/>
            <w:vAlign w:val="center"/>
          </w:tcPr>
          <w:p w14:paraId="2D2172B6" w14:textId="5C5214A5" w:rsidR="001A421B" w:rsidRPr="00D15DED" w:rsidRDefault="001A421B" w:rsidP="00C556AF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- mechaniczny masaż suchy -HYDRO JET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773A8ADA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 minuta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1BEDCC20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1.00 zł.</w:t>
            </w:r>
          </w:p>
        </w:tc>
      </w:tr>
      <w:tr w:rsidR="001A421B" w:rsidRPr="00D15DED" w14:paraId="1B2541C4" w14:textId="77777777" w:rsidTr="00D15DED">
        <w:trPr>
          <w:trHeight w:val="295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3EA1D78F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vMerge/>
            <w:shd w:val="clear" w:color="auto" w:fill="FFFFFF" w:themeFill="background1"/>
            <w:vAlign w:val="center"/>
          </w:tcPr>
          <w:p w14:paraId="61D76EE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6366" w:type="dxa"/>
            <w:gridSpan w:val="2"/>
            <w:shd w:val="clear" w:color="auto" w:fill="FFFFFF" w:themeFill="background1"/>
            <w:vAlign w:val="center"/>
          </w:tcPr>
          <w:p w14:paraId="20C75C1B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Wg standardu oceny fizjoterapeuty</w:t>
            </w:r>
          </w:p>
        </w:tc>
      </w:tr>
      <w:tr w:rsidR="001A421B" w:rsidRPr="00D15DED" w14:paraId="0549756A" w14:textId="77777777" w:rsidTr="00D15DED">
        <w:trPr>
          <w:trHeight w:val="295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7F58BA64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vMerge w:val="restart"/>
            <w:shd w:val="clear" w:color="auto" w:fill="FFFFFF" w:themeFill="background1"/>
            <w:vAlign w:val="center"/>
          </w:tcPr>
          <w:p w14:paraId="09F38565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 xml:space="preserve">- z wykorzystaniem </w:t>
            </w:r>
            <w:proofErr w:type="spellStart"/>
            <w:r w:rsidRPr="00D15DED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rollera</w:t>
            </w:r>
            <w:proofErr w:type="spellEnd"/>
            <w:r w:rsidRPr="00D15DED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 xml:space="preserve"> masującego mechanicznie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5E5118EE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 minuta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683646DD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1.00 zł.</w:t>
            </w:r>
          </w:p>
        </w:tc>
      </w:tr>
      <w:tr w:rsidR="001A421B" w:rsidRPr="00D15DED" w14:paraId="52D2BB6F" w14:textId="77777777" w:rsidTr="00D15DED">
        <w:trPr>
          <w:trHeight w:val="765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6E2A10E9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vMerge/>
            <w:shd w:val="clear" w:color="auto" w:fill="FFFFFF" w:themeFill="background1"/>
            <w:vAlign w:val="center"/>
          </w:tcPr>
          <w:p w14:paraId="5ED7BDB1" w14:textId="77777777" w:rsidR="001A421B" w:rsidRPr="00D15DED" w:rsidRDefault="001A421B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366" w:type="dxa"/>
            <w:gridSpan w:val="2"/>
            <w:shd w:val="clear" w:color="auto" w:fill="FFFFFF" w:themeFill="background1"/>
            <w:vAlign w:val="center"/>
          </w:tcPr>
          <w:p w14:paraId="15860DF9" w14:textId="5A78ABB6" w:rsidR="001A421B" w:rsidRPr="00D15DED" w:rsidRDefault="001A421B" w:rsidP="00C556AF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Wg standardu oceny fizjoterapeuty</w:t>
            </w:r>
            <w:r w:rsidR="00C556AF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 xml:space="preserve">max. 30 min. </w:t>
            </w:r>
          </w:p>
        </w:tc>
      </w:tr>
      <w:tr w:rsidR="00CF5A12" w:rsidRPr="00D15DED" w14:paraId="269FB0C3" w14:textId="77777777" w:rsidTr="00D15DED">
        <w:trPr>
          <w:trHeight w:val="312"/>
        </w:trPr>
        <w:tc>
          <w:tcPr>
            <w:tcW w:w="536" w:type="dxa"/>
            <w:vMerge w:val="restart"/>
            <w:shd w:val="clear" w:color="auto" w:fill="FFFFFF" w:themeFill="background1"/>
            <w:vAlign w:val="center"/>
          </w:tcPr>
          <w:p w14:paraId="3EE27BCA" w14:textId="73DB1449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155" w:type="dxa"/>
            <w:vMerge w:val="restart"/>
            <w:shd w:val="clear" w:color="auto" w:fill="FFFFFF" w:themeFill="background1"/>
            <w:vAlign w:val="center"/>
          </w:tcPr>
          <w:p w14:paraId="11B3C4A2" w14:textId="6FE8E898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Komora hiperbaryczna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388B42EF" w14:textId="553002AF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60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51939A9F" w14:textId="2DE3C9F8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60.00 zł.</w:t>
            </w:r>
          </w:p>
        </w:tc>
      </w:tr>
      <w:tr w:rsidR="00CF5A12" w:rsidRPr="00D15DED" w14:paraId="4E16CECA" w14:textId="77777777" w:rsidTr="00D15DED">
        <w:trPr>
          <w:trHeight w:val="312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66DB8400" w14:textId="77777777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vMerge/>
            <w:shd w:val="clear" w:color="auto" w:fill="FFFFFF" w:themeFill="background1"/>
            <w:vAlign w:val="center"/>
          </w:tcPr>
          <w:p w14:paraId="0E63F388" w14:textId="77777777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2B8261BA" w14:textId="16C7F322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Pakiet 10 zabiegów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43EBF4B0" w14:textId="0FC71022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500.00 zł.</w:t>
            </w:r>
          </w:p>
        </w:tc>
      </w:tr>
      <w:tr w:rsidR="00CF5A12" w:rsidRPr="00D15DED" w14:paraId="35E4D02E" w14:textId="77777777" w:rsidTr="00D15DED">
        <w:trPr>
          <w:trHeight w:val="312"/>
        </w:trPr>
        <w:tc>
          <w:tcPr>
            <w:tcW w:w="536" w:type="dxa"/>
            <w:shd w:val="clear" w:color="auto" w:fill="FFFFFF" w:themeFill="background1"/>
            <w:vAlign w:val="center"/>
          </w:tcPr>
          <w:p w14:paraId="08EC4EC6" w14:textId="41D82B31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6C96B900" w14:textId="1CFDC1F5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Terapia ręki 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6D44223E" w14:textId="4E068E99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30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69E29E6E" w14:textId="6C995F11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30.00 zł.</w:t>
            </w:r>
          </w:p>
        </w:tc>
      </w:tr>
      <w:tr w:rsidR="00CF5A12" w:rsidRPr="00D15DED" w14:paraId="14D67EC0" w14:textId="77777777" w:rsidTr="00D15DED">
        <w:trPr>
          <w:trHeight w:val="312"/>
        </w:trPr>
        <w:tc>
          <w:tcPr>
            <w:tcW w:w="536" w:type="dxa"/>
            <w:shd w:val="clear" w:color="auto" w:fill="FFFFFF" w:themeFill="background1"/>
            <w:vAlign w:val="center"/>
          </w:tcPr>
          <w:p w14:paraId="6B566BB5" w14:textId="52E1070F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6D6EE3D4" w14:textId="1DD8BC45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Zajęcia świetlicowe 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52273D91" w14:textId="1EBB532C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45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4671BFC3" w14:textId="137289FE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30.00 zł.</w:t>
            </w:r>
          </w:p>
        </w:tc>
      </w:tr>
      <w:tr w:rsidR="00CF5A12" w:rsidRPr="00D15DED" w14:paraId="5610AE11" w14:textId="77777777" w:rsidTr="00D15DED">
        <w:trPr>
          <w:trHeight w:val="312"/>
        </w:trPr>
        <w:tc>
          <w:tcPr>
            <w:tcW w:w="536" w:type="dxa"/>
            <w:shd w:val="clear" w:color="auto" w:fill="FFFFFF" w:themeFill="background1"/>
            <w:vAlign w:val="center"/>
          </w:tcPr>
          <w:p w14:paraId="7CED8AF3" w14:textId="2C2481EF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3FF87B8C" w14:textId="0F996B32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Zajęcia psychologiczne - indywidualna praca z pacjentem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3AA879A9" w14:textId="0BB20794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30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6C500D07" w14:textId="47D964E6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50.00 zł.</w:t>
            </w:r>
          </w:p>
        </w:tc>
      </w:tr>
      <w:tr w:rsidR="00CF5A12" w:rsidRPr="00D15DED" w14:paraId="277FC601" w14:textId="77777777" w:rsidTr="00D15DED">
        <w:trPr>
          <w:trHeight w:val="312"/>
        </w:trPr>
        <w:tc>
          <w:tcPr>
            <w:tcW w:w="536" w:type="dxa"/>
            <w:shd w:val="clear" w:color="auto" w:fill="FFFFFF" w:themeFill="background1"/>
            <w:vAlign w:val="center"/>
          </w:tcPr>
          <w:p w14:paraId="650D8B2C" w14:textId="7A00A4DE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4155" w:type="dxa"/>
            <w:shd w:val="clear" w:color="auto" w:fill="FFFFFF" w:themeFill="background1"/>
            <w:vAlign w:val="center"/>
          </w:tcPr>
          <w:p w14:paraId="53A0F73B" w14:textId="05C1C646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Zajęcia reedukacyjne - </w:t>
            </w: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br/>
              <w:t xml:space="preserve">indywidualna praca z pacjentem 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6139654D" w14:textId="75E01503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Do 30 minut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71F03720" w14:textId="30930D06" w:rsidR="00CF5A12" w:rsidRPr="00D15DED" w:rsidRDefault="00CF5A12" w:rsidP="00D15DED">
            <w:pPr>
              <w:shd w:val="clear" w:color="auto" w:fill="FFFFFF" w:themeFill="background1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30.00 zł.</w:t>
            </w:r>
          </w:p>
        </w:tc>
      </w:tr>
      <w:tr w:rsidR="00D15DED" w:rsidRPr="00D15DED" w14:paraId="2CF271E6" w14:textId="77777777" w:rsidTr="00D15DED">
        <w:trPr>
          <w:trHeight w:val="312"/>
        </w:trPr>
        <w:tc>
          <w:tcPr>
            <w:tcW w:w="536" w:type="dxa"/>
            <w:vMerge w:val="restart"/>
            <w:shd w:val="clear" w:color="auto" w:fill="FFFFFF" w:themeFill="background1"/>
            <w:vAlign w:val="center"/>
          </w:tcPr>
          <w:p w14:paraId="796D7114" w14:textId="61977B1B" w:rsidR="00CF5A12" w:rsidRPr="00D15DED" w:rsidRDefault="00CF5A12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155" w:type="dxa"/>
            <w:vMerge w:val="restart"/>
            <w:shd w:val="clear" w:color="auto" w:fill="FFFFFF" w:themeFill="background1"/>
            <w:vAlign w:val="center"/>
          </w:tcPr>
          <w:p w14:paraId="769811B6" w14:textId="0B5AA92E" w:rsidR="00CF5A12" w:rsidRPr="00D15DED" w:rsidRDefault="00CF5A12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Integracja sensoryczna </w:t>
            </w: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42EC604A" w14:textId="3019128B" w:rsidR="00CF5A12" w:rsidRPr="00D15DED" w:rsidRDefault="00CF5A12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Wg standardu oceny fizjoterapeuty 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0136C364" w14:textId="4CE92740" w:rsidR="00CF5A12" w:rsidRPr="00D15DED" w:rsidRDefault="00CF5A12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  <w:r w:rsidRPr="00D15DE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  <w:t>70.00 zł.</w:t>
            </w:r>
          </w:p>
        </w:tc>
      </w:tr>
      <w:tr w:rsidR="00D15DED" w:rsidRPr="00D15DED" w14:paraId="0CD86AE4" w14:textId="77777777" w:rsidTr="00D15DED">
        <w:trPr>
          <w:trHeight w:val="144"/>
        </w:trPr>
        <w:tc>
          <w:tcPr>
            <w:tcW w:w="536" w:type="dxa"/>
            <w:vMerge/>
            <w:shd w:val="clear" w:color="auto" w:fill="FFFFFF" w:themeFill="background1"/>
            <w:vAlign w:val="center"/>
          </w:tcPr>
          <w:p w14:paraId="6C086297" w14:textId="77777777" w:rsidR="00CF5A12" w:rsidRPr="00D15DED" w:rsidRDefault="00CF5A12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vMerge/>
            <w:shd w:val="clear" w:color="auto" w:fill="FFFFFF" w:themeFill="background1"/>
            <w:vAlign w:val="center"/>
          </w:tcPr>
          <w:p w14:paraId="18BB1EA0" w14:textId="77777777" w:rsidR="00CF5A12" w:rsidRPr="00D15DED" w:rsidRDefault="00CF5A12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5D92A13C" w14:textId="7F2D8310" w:rsidR="00CF5A12" w:rsidRPr="00D15DED" w:rsidRDefault="00CF5A12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14:paraId="5D407514" w14:textId="4A88DA5A" w:rsidR="00CF5A12" w:rsidRPr="00D15DED" w:rsidRDefault="00CF5A12" w:rsidP="00D15DED">
            <w:pPr>
              <w:shd w:val="clear" w:color="auto" w:fill="FFFFFF" w:themeFill="background1"/>
              <w:spacing w:line="276" w:lineRule="auto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50"/>
        <w:tblW w:w="10768" w:type="dxa"/>
        <w:tblLook w:val="04A0" w:firstRow="1" w:lastRow="0" w:firstColumn="1" w:lastColumn="0" w:noHBand="0" w:noVBand="1"/>
        <w:tblCaption w:val="Cennik opłat za świadczenia zdrowotne w ORDN"/>
        <w:tblDescription w:val="cennik ze wszystkimi rodzajami świadczeń zdrowotnych wraz z czasem trwania oraz nazwami zabiegów"/>
      </w:tblPr>
      <w:tblGrid>
        <w:gridCol w:w="10768"/>
      </w:tblGrid>
      <w:tr w:rsidR="00FA49CD" w:rsidRPr="00D15DED" w14:paraId="7F0FE4FF" w14:textId="77777777" w:rsidTr="00FA49CD">
        <w:trPr>
          <w:trHeight w:val="488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4A42C86D" w14:textId="77777777" w:rsidR="00FA49CD" w:rsidRPr="00D15DED" w:rsidRDefault="00FA49CD" w:rsidP="00FA49CD">
            <w:pPr>
              <w:shd w:val="clear" w:color="auto" w:fill="FFFFFF" w:themeFill="background1"/>
              <w:spacing w:line="276" w:lineRule="auto"/>
              <w:ind w:right="35"/>
              <w:rPr>
                <w:rFonts w:ascii="Calibri Light" w:hAnsi="Calibri Light" w:cs="Calibri Light"/>
                <w:sz w:val="24"/>
                <w:szCs w:val="24"/>
              </w:rPr>
            </w:pPr>
            <w:r w:rsidRPr="00D15DE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ULGI OBOWIĄZUJĄCE </w:t>
            </w:r>
            <w:r w:rsidRPr="00D15DE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br/>
              <w:t xml:space="preserve">W OŚRODKU REHABILITACJI DZIECI NIEPEŁNOSPRAWNYCH </w:t>
            </w:r>
            <w:r w:rsidRPr="00D15DE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br/>
              <w:t>W TOMASZOWIE MAZOWIECKIM</w:t>
            </w:r>
          </w:p>
        </w:tc>
      </w:tr>
      <w:tr w:rsidR="00FA49CD" w:rsidRPr="00D15DED" w14:paraId="2FAB4219" w14:textId="77777777" w:rsidTr="00FA49CD">
        <w:trPr>
          <w:trHeight w:val="488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1FD0FDF4" w14:textId="77777777" w:rsidR="00FA49CD" w:rsidRPr="00D15DED" w:rsidRDefault="00FA49CD" w:rsidP="00FA49CD">
            <w:pPr>
              <w:shd w:val="clear" w:color="auto" w:fill="FFFFFF" w:themeFill="background1"/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15DED">
              <w:rPr>
                <w:rFonts w:ascii="Calibri Light" w:hAnsi="Calibri Light" w:cs="Calibri Light"/>
                <w:b/>
                <w:sz w:val="24"/>
                <w:szCs w:val="24"/>
              </w:rPr>
              <w:t>1.</w:t>
            </w:r>
            <w:r w:rsidRPr="00D15DED">
              <w:rPr>
                <w:rFonts w:ascii="Calibri Light" w:hAnsi="Calibri Light" w:cs="Calibri Light"/>
                <w:sz w:val="24"/>
                <w:szCs w:val="24"/>
              </w:rPr>
              <w:t xml:space="preserve"> Przy zakupie 10 zabiegów - karnet – 10 % ulgi. </w:t>
            </w:r>
          </w:p>
        </w:tc>
      </w:tr>
      <w:tr w:rsidR="00FA49CD" w:rsidRPr="00D15DED" w14:paraId="7FEFF0D0" w14:textId="77777777" w:rsidTr="00FA49CD">
        <w:trPr>
          <w:trHeight w:val="488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5813855C" w14:textId="77777777" w:rsidR="00FA49CD" w:rsidRPr="00D15DED" w:rsidRDefault="00FA49CD" w:rsidP="00FA49CD">
            <w:pPr>
              <w:shd w:val="clear" w:color="auto" w:fill="FFFFFF" w:themeFill="background1"/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15DED">
              <w:rPr>
                <w:rFonts w:ascii="Calibri Light" w:hAnsi="Calibri Light" w:cs="Calibri Light"/>
                <w:b/>
                <w:sz w:val="24"/>
                <w:szCs w:val="24"/>
              </w:rPr>
              <w:t>2.</w:t>
            </w:r>
            <w:r w:rsidRPr="00D15DED">
              <w:rPr>
                <w:rFonts w:ascii="Calibri Light" w:hAnsi="Calibri Light" w:cs="Calibri Light"/>
                <w:sz w:val="24"/>
                <w:szCs w:val="24"/>
              </w:rPr>
              <w:t xml:space="preserve"> 10% ulga na wszystkie zabiegi wymienione w cenniku dla emerytów, rencistów i osób z orzeczeniem </w:t>
            </w:r>
            <w:r w:rsidRPr="00D15DED">
              <w:rPr>
                <w:rFonts w:ascii="Calibri Light" w:hAnsi="Calibri Light" w:cs="Calibri Light"/>
                <w:sz w:val="24"/>
                <w:szCs w:val="24"/>
              </w:rPr>
              <w:br/>
              <w:t xml:space="preserve">o niepełnosprawności o stopniu znacznym lub umiarkowanym. </w:t>
            </w:r>
          </w:p>
        </w:tc>
      </w:tr>
      <w:tr w:rsidR="00FA49CD" w:rsidRPr="00D15DED" w14:paraId="2CE6C583" w14:textId="77777777" w:rsidTr="00FA49CD">
        <w:trPr>
          <w:trHeight w:val="488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32F645F6" w14:textId="77777777" w:rsidR="00FA49CD" w:rsidRPr="00D15DED" w:rsidRDefault="00FA49CD" w:rsidP="00FA49CD">
            <w:pPr>
              <w:shd w:val="clear" w:color="auto" w:fill="FFFFFF" w:themeFill="background1"/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15DED">
              <w:rPr>
                <w:rFonts w:ascii="Calibri Light" w:hAnsi="Calibri Light" w:cs="Calibri Light"/>
                <w:b/>
                <w:sz w:val="24"/>
                <w:szCs w:val="24"/>
              </w:rPr>
              <w:t>3.</w:t>
            </w:r>
            <w:r w:rsidRPr="00D15DE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D15DED">
              <w:rPr>
                <w:rFonts w:ascii="Calibri Light" w:hAnsi="Calibri Light" w:cs="Calibri Light"/>
                <w:b/>
                <w:sz w:val="24"/>
                <w:szCs w:val="24"/>
              </w:rPr>
              <w:t>Karta Tomaszowianina - Senior</w:t>
            </w:r>
            <w:r w:rsidRPr="00D15DED">
              <w:rPr>
                <w:rFonts w:ascii="Calibri Light" w:hAnsi="Calibri Light" w:cs="Calibri Light"/>
                <w:sz w:val="24"/>
                <w:szCs w:val="24"/>
              </w:rPr>
              <w:t xml:space="preserve"> – 30 % ulgi.</w:t>
            </w:r>
          </w:p>
        </w:tc>
      </w:tr>
      <w:tr w:rsidR="00FA49CD" w:rsidRPr="00D15DED" w14:paraId="5F7AFB6C" w14:textId="77777777" w:rsidTr="00FA49CD">
        <w:trPr>
          <w:trHeight w:val="488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2C33EF95" w14:textId="77777777" w:rsidR="00FA49CD" w:rsidRPr="00D15DED" w:rsidRDefault="00FA49CD" w:rsidP="00FA49CD">
            <w:pPr>
              <w:shd w:val="clear" w:color="auto" w:fill="FFFFFF" w:themeFill="background1"/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15DED">
              <w:rPr>
                <w:rFonts w:ascii="Calibri Light" w:hAnsi="Calibri Light" w:cs="Calibri Light"/>
                <w:b/>
                <w:sz w:val="24"/>
                <w:szCs w:val="24"/>
              </w:rPr>
              <w:t>4.</w:t>
            </w:r>
            <w:r w:rsidRPr="00D15DE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D15DED">
              <w:rPr>
                <w:rFonts w:ascii="Calibri Light" w:hAnsi="Calibri Light" w:cs="Calibri Light"/>
                <w:b/>
                <w:sz w:val="24"/>
                <w:szCs w:val="24"/>
              </w:rPr>
              <w:t>Karta Tomaszowianina</w:t>
            </w:r>
            <w:r w:rsidRPr="00D15DED">
              <w:rPr>
                <w:rFonts w:ascii="Calibri Light" w:hAnsi="Calibri Light" w:cs="Calibri Light"/>
                <w:sz w:val="24"/>
                <w:szCs w:val="24"/>
              </w:rPr>
              <w:t xml:space="preserve"> – 20 % ulgi. </w:t>
            </w:r>
          </w:p>
        </w:tc>
      </w:tr>
      <w:tr w:rsidR="00FA49CD" w:rsidRPr="00D15DED" w14:paraId="4DCCCBAF" w14:textId="77777777" w:rsidTr="00FA49CD">
        <w:trPr>
          <w:trHeight w:val="488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0C0C4557" w14:textId="77777777" w:rsidR="00FA49CD" w:rsidRPr="00D15DED" w:rsidRDefault="00FA49CD" w:rsidP="00FA49CD">
            <w:pPr>
              <w:shd w:val="clear" w:color="auto" w:fill="FFFFFF" w:themeFill="background1"/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15DED">
              <w:rPr>
                <w:rFonts w:ascii="Calibri Light" w:hAnsi="Calibri Light" w:cs="Calibri Light"/>
                <w:b/>
                <w:sz w:val="24"/>
                <w:szCs w:val="24"/>
              </w:rPr>
              <w:t>5.</w:t>
            </w:r>
            <w:r w:rsidRPr="00D15DE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D15DED">
              <w:rPr>
                <w:rFonts w:ascii="Calibri Light" w:hAnsi="Calibri Light" w:cs="Calibri Light"/>
                <w:b/>
                <w:sz w:val="24"/>
                <w:szCs w:val="24"/>
              </w:rPr>
              <w:t>Karta Młodego Tomaszowianina</w:t>
            </w:r>
            <w:r w:rsidRPr="00D15DED">
              <w:rPr>
                <w:rFonts w:ascii="Calibri Light" w:hAnsi="Calibri Light" w:cs="Calibri Light"/>
                <w:sz w:val="24"/>
                <w:szCs w:val="24"/>
              </w:rPr>
              <w:t xml:space="preserve"> – 20 % ulgi.</w:t>
            </w:r>
          </w:p>
        </w:tc>
      </w:tr>
      <w:tr w:rsidR="00FA49CD" w:rsidRPr="00D15DED" w14:paraId="01A59FDD" w14:textId="77777777" w:rsidTr="00FA49CD">
        <w:trPr>
          <w:trHeight w:val="488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44AED170" w14:textId="77777777" w:rsidR="00FA49CD" w:rsidRPr="00D15DED" w:rsidRDefault="00FA49CD" w:rsidP="00FA49CD">
            <w:pPr>
              <w:shd w:val="clear" w:color="auto" w:fill="FFFFFF" w:themeFill="background1"/>
              <w:spacing w:line="276" w:lineRule="auto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D15DED">
              <w:rPr>
                <w:rFonts w:ascii="Calibri Light" w:hAnsi="Calibri Light" w:cs="Calibri Light"/>
                <w:b/>
                <w:color w:val="000000" w:themeColor="text1"/>
                <w:sz w:val="24"/>
                <w:szCs w:val="24"/>
              </w:rPr>
              <w:t>6.</w:t>
            </w:r>
            <w:r w:rsidRPr="00D15DED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Wskazane ulgi nie obejmują usług, o których mowa w punktach 5,6,12,17 cennika </w:t>
            </w:r>
          </w:p>
        </w:tc>
      </w:tr>
      <w:tr w:rsidR="00FA49CD" w:rsidRPr="00D15DED" w14:paraId="7C781508" w14:textId="77777777" w:rsidTr="00FA49CD">
        <w:trPr>
          <w:trHeight w:val="58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49F2A386" w14:textId="77777777" w:rsidR="00FA49CD" w:rsidRPr="00D15DED" w:rsidRDefault="00FA49CD" w:rsidP="00FA49CD">
            <w:pPr>
              <w:shd w:val="clear" w:color="auto" w:fill="FFFFFF" w:themeFill="background1"/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15DED">
              <w:rPr>
                <w:rFonts w:ascii="Calibri Light" w:hAnsi="Calibri Light" w:cs="Calibri Light"/>
                <w:b/>
                <w:sz w:val="24"/>
                <w:szCs w:val="24"/>
              </w:rPr>
              <w:t>7.</w:t>
            </w:r>
            <w:r w:rsidRPr="00D15DED">
              <w:rPr>
                <w:rFonts w:ascii="Calibri Light" w:hAnsi="Calibri Light" w:cs="Calibri Light"/>
                <w:sz w:val="24"/>
                <w:szCs w:val="24"/>
              </w:rPr>
              <w:t xml:space="preserve"> Powyższe ulgi nie łączą się, z wyjątkiem karnetu na zabiegi.  </w:t>
            </w:r>
          </w:p>
        </w:tc>
      </w:tr>
    </w:tbl>
    <w:p w14:paraId="4D1B6641" w14:textId="77777777" w:rsidR="001A421B" w:rsidRPr="00D15DED" w:rsidRDefault="001A421B" w:rsidP="001A421B">
      <w:pPr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sectPr w:rsidR="001A421B" w:rsidRPr="00D15DED" w:rsidSect="00FA49CD">
          <w:headerReference w:type="even" r:id="rId9"/>
          <w:head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B1FF52" w14:textId="78C1D9A2" w:rsidR="007B1520" w:rsidRPr="00FA49CD" w:rsidRDefault="007B1520" w:rsidP="00FA49CD">
      <w:pPr>
        <w:tabs>
          <w:tab w:val="left" w:pos="2748"/>
        </w:tabs>
        <w:rPr>
          <w:lang w:eastAsia="ar-SA"/>
        </w:rPr>
      </w:pPr>
    </w:p>
    <w:sectPr w:rsidR="007B1520" w:rsidRPr="00FA49CD" w:rsidSect="001A42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D208" w14:textId="77777777" w:rsidR="00497471" w:rsidRDefault="00497471" w:rsidP="00C80913">
      <w:pPr>
        <w:spacing w:after="0" w:line="240" w:lineRule="auto"/>
      </w:pPr>
      <w:r>
        <w:separator/>
      </w:r>
    </w:p>
  </w:endnote>
  <w:endnote w:type="continuationSeparator" w:id="0">
    <w:p w14:paraId="0BD8E94D" w14:textId="77777777" w:rsidR="00497471" w:rsidRDefault="00497471" w:rsidP="00C8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0B906" w14:textId="77777777" w:rsidR="00497471" w:rsidRDefault="00497471" w:rsidP="00C80913">
      <w:pPr>
        <w:spacing w:after="0" w:line="240" w:lineRule="auto"/>
      </w:pPr>
      <w:r>
        <w:separator/>
      </w:r>
    </w:p>
  </w:footnote>
  <w:footnote w:type="continuationSeparator" w:id="0">
    <w:p w14:paraId="59E980F9" w14:textId="77777777" w:rsidR="00497471" w:rsidRDefault="00497471" w:rsidP="00C8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C9BBA" w14:textId="3077D780" w:rsidR="00FA49CD" w:rsidRPr="00FA49CD" w:rsidRDefault="00FA49CD" w:rsidP="00FA49CD">
    <w:pPr>
      <w:spacing w:after="0"/>
      <w:rPr>
        <w:rFonts w:ascii="Calibri Light" w:hAnsi="Calibri Light" w:cs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6435" w14:textId="2F2EB63D" w:rsidR="00FA49CD" w:rsidRPr="00D15DED" w:rsidRDefault="00FA49CD">
    <w:pPr>
      <w:pStyle w:val="Nagwek"/>
      <w:rPr>
        <w:sz w:val="28"/>
      </w:rPr>
    </w:pPr>
    <w:r w:rsidRPr="00D15DED">
      <w:rPr>
        <w:sz w:val="24"/>
        <w:szCs w:val="20"/>
      </w:rPr>
      <w:t xml:space="preserve">Załącznik do </w:t>
    </w:r>
    <w:r w:rsidRPr="00D15DED">
      <w:rPr>
        <w:rFonts w:cstheme="minorHAnsi"/>
        <w:sz w:val="24"/>
        <w:szCs w:val="20"/>
      </w:rPr>
      <w:t xml:space="preserve">Uchwały Nr 1/2023 Rady Społecznej </w:t>
    </w:r>
    <w:r w:rsidRPr="00D15DED">
      <w:rPr>
        <w:rFonts w:cstheme="minorHAnsi"/>
        <w:sz w:val="24"/>
        <w:szCs w:val="20"/>
      </w:rPr>
      <w:br/>
      <w:t xml:space="preserve">Ośrodka Rehabilitacji Dzieci Niepełnosprawnych </w:t>
    </w:r>
    <w:r w:rsidRPr="00D15DED">
      <w:rPr>
        <w:rFonts w:cstheme="minorHAnsi"/>
        <w:sz w:val="24"/>
        <w:szCs w:val="20"/>
      </w:rPr>
      <w:br/>
      <w:t>w Tomaszowie Mazowieckim</w:t>
    </w:r>
    <w:r w:rsidRPr="00D15DED">
      <w:rPr>
        <w:rFonts w:cstheme="minorHAnsi"/>
        <w:sz w:val="24"/>
        <w:szCs w:val="20"/>
      </w:rPr>
      <w:br/>
      <w:t>z dnia 29 marca 2023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01CB"/>
    <w:multiLevelType w:val="hybridMultilevel"/>
    <w:tmpl w:val="EC761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159B"/>
    <w:multiLevelType w:val="hybridMultilevel"/>
    <w:tmpl w:val="E536C5B4"/>
    <w:lvl w:ilvl="0" w:tplc="54547D5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D07"/>
    <w:multiLevelType w:val="hybridMultilevel"/>
    <w:tmpl w:val="A7C6E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271A"/>
    <w:multiLevelType w:val="hybridMultilevel"/>
    <w:tmpl w:val="45B228DE"/>
    <w:lvl w:ilvl="0" w:tplc="566CD4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A64C3"/>
    <w:multiLevelType w:val="hybridMultilevel"/>
    <w:tmpl w:val="84A88798"/>
    <w:lvl w:ilvl="0" w:tplc="52A86152">
      <w:start w:val="1"/>
      <w:numFmt w:val="decimal"/>
      <w:lvlText w:val="%1."/>
      <w:lvlJc w:val="left"/>
      <w:pPr>
        <w:ind w:left="4046" w:hanging="360"/>
      </w:pPr>
      <w:rPr>
        <w:rFonts w:cstheme="minorHAnsi" w:hint="default"/>
        <w:color w:val="auto"/>
      </w:rPr>
    </w:lvl>
    <w:lvl w:ilvl="1" w:tplc="5276E64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A25B8"/>
    <w:multiLevelType w:val="hybridMultilevel"/>
    <w:tmpl w:val="E376C63C"/>
    <w:lvl w:ilvl="0" w:tplc="700A8B8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F1875"/>
    <w:multiLevelType w:val="hybridMultilevel"/>
    <w:tmpl w:val="550C4712"/>
    <w:lvl w:ilvl="0" w:tplc="B074F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0"/>
    <w:rsid w:val="00021C0C"/>
    <w:rsid w:val="000337E5"/>
    <w:rsid w:val="00036A6C"/>
    <w:rsid w:val="0004061D"/>
    <w:rsid w:val="00042343"/>
    <w:rsid w:val="00055B31"/>
    <w:rsid w:val="000635A4"/>
    <w:rsid w:val="00064F69"/>
    <w:rsid w:val="00077603"/>
    <w:rsid w:val="000A13B0"/>
    <w:rsid w:val="000B0825"/>
    <w:rsid w:val="000C1E99"/>
    <w:rsid w:val="000C1FCC"/>
    <w:rsid w:val="000C33E1"/>
    <w:rsid w:val="000C536B"/>
    <w:rsid w:val="000F3F47"/>
    <w:rsid w:val="0010197E"/>
    <w:rsid w:val="00121F0B"/>
    <w:rsid w:val="001230E0"/>
    <w:rsid w:val="001423A6"/>
    <w:rsid w:val="00145858"/>
    <w:rsid w:val="00147F1F"/>
    <w:rsid w:val="001501F2"/>
    <w:rsid w:val="00153DD9"/>
    <w:rsid w:val="00162BA1"/>
    <w:rsid w:val="00180A35"/>
    <w:rsid w:val="0018564C"/>
    <w:rsid w:val="00190218"/>
    <w:rsid w:val="00191835"/>
    <w:rsid w:val="00193D2C"/>
    <w:rsid w:val="001A395B"/>
    <w:rsid w:val="001A421B"/>
    <w:rsid w:val="001B1C95"/>
    <w:rsid w:val="001B608A"/>
    <w:rsid w:val="001B746F"/>
    <w:rsid w:val="001C1F2F"/>
    <w:rsid w:val="001C41C4"/>
    <w:rsid w:val="001C5500"/>
    <w:rsid w:val="001C732E"/>
    <w:rsid w:val="001D54F7"/>
    <w:rsid w:val="001D619F"/>
    <w:rsid w:val="001D7361"/>
    <w:rsid w:val="00236DE3"/>
    <w:rsid w:val="00243363"/>
    <w:rsid w:val="00243FBD"/>
    <w:rsid w:val="002511D0"/>
    <w:rsid w:val="002574BB"/>
    <w:rsid w:val="00265BF1"/>
    <w:rsid w:val="002712DD"/>
    <w:rsid w:val="002713E5"/>
    <w:rsid w:val="002766A5"/>
    <w:rsid w:val="00282559"/>
    <w:rsid w:val="00283F02"/>
    <w:rsid w:val="0028414A"/>
    <w:rsid w:val="002847EF"/>
    <w:rsid w:val="00296531"/>
    <w:rsid w:val="002A2F92"/>
    <w:rsid w:val="002C12AB"/>
    <w:rsid w:val="002C3145"/>
    <w:rsid w:val="002D5FB7"/>
    <w:rsid w:val="002D6B31"/>
    <w:rsid w:val="002D7B92"/>
    <w:rsid w:val="002E0032"/>
    <w:rsid w:val="002F12B3"/>
    <w:rsid w:val="002F3376"/>
    <w:rsid w:val="0030113F"/>
    <w:rsid w:val="003360F7"/>
    <w:rsid w:val="00373BEC"/>
    <w:rsid w:val="0038153F"/>
    <w:rsid w:val="0038792B"/>
    <w:rsid w:val="003916B5"/>
    <w:rsid w:val="00392428"/>
    <w:rsid w:val="00394F6C"/>
    <w:rsid w:val="003A0A90"/>
    <w:rsid w:val="003A1F36"/>
    <w:rsid w:val="003A66B8"/>
    <w:rsid w:val="003B1A05"/>
    <w:rsid w:val="003D3895"/>
    <w:rsid w:val="003D45ED"/>
    <w:rsid w:val="003D51D7"/>
    <w:rsid w:val="003D675C"/>
    <w:rsid w:val="003F149F"/>
    <w:rsid w:val="003F57AE"/>
    <w:rsid w:val="00401CFB"/>
    <w:rsid w:val="00416DA4"/>
    <w:rsid w:val="0042618D"/>
    <w:rsid w:val="004321AC"/>
    <w:rsid w:val="00442C1F"/>
    <w:rsid w:val="00450D7B"/>
    <w:rsid w:val="00454F68"/>
    <w:rsid w:val="00464108"/>
    <w:rsid w:val="004763E4"/>
    <w:rsid w:val="00497471"/>
    <w:rsid w:val="004A722F"/>
    <w:rsid w:val="004B5398"/>
    <w:rsid w:val="004D0883"/>
    <w:rsid w:val="004D1853"/>
    <w:rsid w:val="004D6BA8"/>
    <w:rsid w:val="004F26A9"/>
    <w:rsid w:val="004F6E01"/>
    <w:rsid w:val="0050307A"/>
    <w:rsid w:val="00504E91"/>
    <w:rsid w:val="0052170F"/>
    <w:rsid w:val="00530692"/>
    <w:rsid w:val="005370FF"/>
    <w:rsid w:val="00554422"/>
    <w:rsid w:val="00572BFB"/>
    <w:rsid w:val="00575977"/>
    <w:rsid w:val="00575C28"/>
    <w:rsid w:val="00575EBD"/>
    <w:rsid w:val="00576299"/>
    <w:rsid w:val="0058440B"/>
    <w:rsid w:val="00590699"/>
    <w:rsid w:val="005937BF"/>
    <w:rsid w:val="005A35D3"/>
    <w:rsid w:val="005A7022"/>
    <w:rsid w:val="005A7EA6"/>
    <w:rsid w:val="005B42D9"/>
    <w:rsid w:val="005C1612"/>
    <w:rsid w:val="005C5236"/>
    <w:rsid w:val="005D2F2E"/>
    <w:rsid w:val="005E787E"/>
    <w:rsid w:val="005F1D93"/>
    <w:rsid w:val="00601A4A"/>
    <w:rsid w:val="006054EB"/>
    <w:rsid w:val="0060799F"/>
    <w:rsid w:val="00610D72"/>
    <w:rsid w:val="00616CC6"/>
    <w:rsid w:val="006322E4"/>
    <w:rsid w:val="00634B61"/>
    <w:rsid w:val="006367F8"/>
    <w:rsid w:val="00644041"/>
    <w:rsid w:val="00661F75"/>
    <w:rsid w:val="00662A8D"/>
    <w:rsid w:val="0067518B"/>
    <w:rsid w:val="006816A5"/>
    <w:rsid w:val="00682888"/>
    <w:rsid w:val="006878DA"/>
    <w:rsid w:val="00692211"/>
    <w:rsid w:val="006A306F"/>
    <w:rsid w:val="006C0F58"/>
    <w:rsid w:val="006C1B95"/>
    <w:rsid w:val="006D43D3"/>
    <w:rsid w:val="006E0789"/>
    <w:rsid w:val="00705685"/>
    <w:rsid w:val="007072C9"/>
    <w:rsid w:val="007135E2"/>
    <w:rsid w:val="00722BD7"/>
    <w:rsid w:val="00722CB9"/>
    <w:rsid w:val="00733E2D"/>
    <w:rsid w:val="00736075"/>
    <w:rsid w:val="007403D7"/>
    <w:rsid w:val="00754819"/>
    <w:rsid w:val="00761972"/>
    <w:rsid w:val="00763BDA"/>
    <w:rsid w:val="007772E8"/>
    <w:rsid w:val="0078222D"/>
    <w:rsid w:val="00784037"/>
    <w:rsid w:val="00784D08"/>
    <w:rsid w:val="00787995"/>
    <w:rsid w:val="00790571"/>
    <w:rsid w:val="0079277B"/>
    <w:rsid w:val="007B1474"/>
    <w:rsid w:val="007B1520"/>
    <w:rsid w:val="007D488B"/>
    <w:rsid w:val="00802B8D"/>
    <w:rsid w:val="0080763D"/>
    <w:rsid w:val="00807C7A"/>
    <w:rsid w:val="0081153D"/>
    <w:rsid w:val="00824935"/>
    <w:rsid w:val="00825759"/>
    <w:rsid w:val="00837DAE"/>
    <w:rsid w:val="008802E1"/>
    <w:rsid w:val="0089553D"/>
    <w:rsid w:val="00896D1B"/>
    <w:rsid w:val="008A3CD3"/>
    <w:rsid w:val="008B4DF4"/>
    <w:rsid w:val="008C24D7"/>
    <w:rsid w:val="008C31DC"/>
    <w:rsid w:val="00901B90"/>
    <w:rsid w:val="00905B14"/>
    <w:rsid w:val="009067F9"/>
    <w:rsid w:val="0091333F"/>
    <w:rsid w:val="009269DC"/>
    <w:rsid w:val="0094239F"/>
    <w:rsid w:val="00952A93"/>
    <w:rsid w:val="009650BB"/>
    <w:rsid w:val="00971136"/>
    <w:rsid w:val="009822A8"/>
    <w:rsid w:val="009829D1"/>
    <w:rsid w:val="00982A2B"/>
    <w:rsid w:val="00984FCF"/>
    <w:rsid w:val="0099070E"/>
    <w:rsid w:val="009928DB"/>
    <w:rsid w:val="009B4782"/>
    <w:rsid w:val="009C00A6"/>
    <w:rsid w:val="009C525B"/>
    <w:rsid w:val="009D248F"/>
    <w:rsid w:val="009D2D50"/>
    <w:rsid w:val="009E316C"/>
    <w:rsid w:val="009F0BC1"/>
    <w:rsid w:val="009F175F"/>
    <w:rsid w:val="00A01D9E"/>
    <w:rsid w:val="00A025AC"/>
    <w:rsid w:val="00A05572"/>
    <w:rsid w:val="00A0784B"/>
    <w:rsid w:val="00A07C28"/>
    <w:rsid w:val="00A325D7"/>
    <w:rsid w:val="00A33FCA"/>
    <w:rsid w:val="00A441E5"/>
    <w:rsid w:val="00A4421F"/>
    <w:rsid w:val="00A4590A"/>
    <w:rsid w:val="00A46BB7"/>
    <w:rsid w:val="00A508E7"/>
    <w:rsid w:val="00A514BF"/>
    <w:rsid w:val="00A62874"/>
    <w:rsid w:val="00A7741D"/>
    <w:rsid w:val="00A94584"/>
    <w:rsid w:val="00AD0594"/>
    <w:rsid w:val="00AD5AD9"/>
    <w:rsid w:val="00AE65DE"/>
    <w:rsid w:val="00B203A1"/>
    <w:rsid w:val="00B26543"/>
    <w:rsid w:val="00B344A3"/>
    <w:rsid w:val="00B44E38"/>
    <w:rsid w:val="00B5213B"/>
    <w:rsid w:val="00B62C54"/>
    <w:rsid w:val="00B63F7F"/>
    <w:rsid w:val="00B72768"/>
    <w:rsid w:val="00B733AA"/>
    <w:rsid w:val="00B828CB"/>
    <w:rsid w:val="00B91269"/>
    <w:rsid w:val="00BA5980"/>
    <w:rsid w:val="00BE4925"/>
    <w:rsid w:val="00BF4E31"/>
    <w:rsid w:val="00C04DBE"/>
    <w:rsid w:val="00C060D5"/>
    <w:rsid w:val="00C13F93"/>
    <w:rsid w:val="00C234FB"/>
    <w:rsid w:val="00C23A27"/>
    <w:rsid w:val="00C26D46"/>
    <w:rsid w:val="00C27844"/>
    <w:rsid w:val="00C354C4"/>
    <w:rsid w:val="00C42614"/>
    <w:rsid w:val="00C50959"/>
    <w:rsid w:val="00C52D6B"/>
    <w:rsid w:val="00C556AF"/>
    <w:rsid w:val="00C5708A"/>
    <w:rsid w:val="00C609DA"/>
    <w:rsid w:val="00C76AF8"/>
    <w:rsid w:val="00C80913"/>
    <w:rsid w:val="00C81230"/>
    <w:rsid w:val="00C931DF"/>
    <w:rsid w:val="00CD65B7"/>
    <w:rsid w:val="00CD76C2"/>
    <w:rsid w:val="00CF5A12"/>
    <w:rsid w:val="00D00D32"/>
    <w:rsid w:val="00D11D88"/>
    <w:rsid w:val="00D159DE"/>
    <w:rsid w:val="00D15DED"/>
    <w:rsid w:val="00D1700B"/>
    <w:rsid w:val="00D34728"/>
    <w:rsid w:val="00D43147"/>
    <w:rsid w:val="00D45782"/>
    <w:rsid w:val="00D55CB8"/>
    <w:rsid w:val="00D6047C"/>
    <w:rsid w:val="00D70C2B"/>
    <w:rsid w:val="00D82A3F"/>
    <w:rsid w:val="00D84240"/>
    <w:rsid w:val="00D91D64"/>
    <w:rsid w:val="00D9626D"/>
    <w:rsid w:val="00DA7D57"/>
    <w:rsid w:val="00DB49B5"/>
    <w:rsid w:val="00DC28D4"/>
    <w:rsid w:val="00DE2842"/>
    <w:rsid w:val="00DE4D44"/>
    <w:rsid w:val="00DE7932"/>
    <w:rsid w:val="00E04EFB"/>
    <w:rsid w:val="00E12982"/>
    <w:rsid w:val="00E16D2C"/>
    <w:rsid w:val="00E4296E"/>
    <w:rsid w:val="00E46200"/>
    <w:rsid w:val="00E62247"/>
    <w:rsid w:val="00E67809"/>
    <w:rsid w:val="00E7314E"/>
    <w:rsid w:val="00E74C16"/>
    <w:rsid w:val="00E7609C"/>
    <w:rsid w:val="00E8672D"/>
    <w:rsid w:val="00E871A8"/>
    <w:rsid w:val="00EA1083"/>
    <w:rsid w:val="00EA26F6"/>
    <w:rsid w:val="00EB334D"/>
    <w:rsid w:val="00EB6B56"/>
    <w:rsid w:val="00EC4FCA"/>
    <w:rsid w:val="00EE69B4"/>
    <w:rsid w:val="00EF3355"/>
    <w:rsid w:val="00EF7BFE"/>
    <w:rsid w:val="00EF7E11"/>
    <w:rsid w:val="00F03043"/>
    <w:rsid w:val="00F1074E"/>
    <w:rsid w:val="00F14418"/>
    <w:rsid w:val="00F22C2E"/>
    <w:rsid w:val="00F23A72"/>
    <w:rsid w:val="00F459E4"/>
    <w:rsid w:val="00F53C50"/>
    <w:rsid w:val="00F725DC"/>
    <w:rsid w:val="00F74F69"/>
    <w:rsid w:val="00F86354"/>
    <w:rsid w:val="00F90ACF"/>
    <w:rsid w:val="00FA36C9"/>
    <w:rsid w:val="00FA49CD"/>
    <w:rsid w:val="00FA680B"/>
    <w:rsid w:val="00FC5FE5"/>
    <w:rsid w:val="00FC7961"/>
    <w:rsid w:val="00FD23E8"/>
    <w:rsid w:val="00FD40E4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E46B4"/>
  <w15:docId w15:val="{14412083-9ACE-4BCE-9411-EC8B97D3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1F"/>
  </w:style>
  <w:style w:type="paragraph" w:styleId="Nagwek1">
    <w:name w:val="heading 1"/>
    <w:basedOn w:val="Normalny"/>
    <w:next w:val="Normalny"/>
    <w:link w:val="Nagwek1Znak"/>
    <w:uiPriority w:val="9"/>
    <w:qFormat/>
    <w:rsid w:val="00FD5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D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D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B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91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74C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4C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1C73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7B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F7BF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FCF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D5D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5D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5D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D5D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39"/>
    <w:rsid w:val="001A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21B"/>
  </w:style>
  <w:style w:type="paragraph" w:styleId="Stopka">
    <w:name w:val="footer"/>
    <w:basedOn w:val="Normalny"/>
    <w:link w:val="StopkaZnak"/>
    <w:uiPriority w:val="99"/>
    <w:unhideWhenUsed/>
    <w:rsid w:val="001A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21B"/>
  </w:style>
  <w:style w:type="paragraph" w:styleId="Legenda">
    <w:name w:val="caption"/>
    <w:basedOn w:val="Normalny"/>
    <w:next w:val="Normalny"/>
    <w:uiPriority w:val="35"/>
    <w:unhideWhenUsed/>
    <w:qFormat/>
    <w:rsid w:val="00A6287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AABE-90BA-4CC5-BA10-F18E7531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6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mmieczkowski</dc:creator>
  <cp:lastModifiedBy>Wiktor ORDN</cp:lastModifiedBy>
  <cp:revision>11</cp:revision>
  <dcterms:created xsi:type="dcterms:W3CDTF">2023-03-30T12:07:00Z</dcterms:created>
  <dcterms:modified xsi:type="dcterms:W3CDTF">2023-04-03T12:35:00Z</dcterms:modified>
</cp:coreProperties>
</file>