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1D" w:rsidRPr="00CB1412" w:rsidRDefault="005B171D" w:rsidP="00AD4267">
      <w:pPr>
        <w:pStyle w:val="Tretekstu"/>
        <w:spacing w:line="276" w:lineRule="auto"/>
        <w:ind w:right="121"/>
        <w:rPr>
          <w:rFonts w:ascii="Calibri Light" w:hAnsi="Calibri Light" w:cs="Calibri Light"/>
          <w:b/>
          <w:sz w:val="24"/>
          <w:szCs w:val="24"/>
        </w:rPr>
      </w:pPr>
      <w:r w:rsidRPr="00CB1412">
        <w:rPr>
          <w:rFonts w:ascii="Calibri Light" w:hAnsi="Calibri Light" w:cs="Calibri Light"/>
          <w:b/>
          <w:bCs/>
          <w:sz w:val="24"/>
          <w:szCs w:val="24"/>
        </w:rPr>
        <w:t>D.021.12.2023</w:t>
      </w:r>
      <w:r w:rsidR="00126DF6">
        <w:rPr>
          <w:rFonts w:ascii="Calibri Light" w:hAnsi="Calibri Light" w:cs="Calibri Light"/>
          <w:b/>
          <w:bCs/>
          <w:sz w:val="24"/>
          <w:szCs w:val="24"/>
        </w:rPr>
        <w:br/>
      </w:r>
      <w:r w:rsidR="00126DF6">
        <w:rPr>
          <w:rFonts w:ascii="Calibri Light" w:hAnsi="Calibri Light" w:cs="Calibri Light"/>
          <w:b/>
          <w:bCs/>
          <w:sz w:val="24"/>
          <w:szCs w:val="24"/>
        </w:rPr>
        <w:br/>
      </w:r>
      <w:r w:rsidRPr="00AD4267">
        <w:rPr>
          <w:rStyle w:val="Nagwek1Znak"/>
          <w:rFonts w:ascii="Calibri Light" w:hAnsi="Calibri Light" w:cs="Calibri Light"/>
          <w:b/>
          <w:color w:val="000000" w:themeColor="text1"/>
          <w:sz w:val="24"/>
        </w:rPr>
        <w:t>ZARZĄDZENIE</w:t>
      </w:r>
      <w:r w:rsidRPr="00AD4267">
        <w:rPr>
          <w:rStyle w:val="Nagwek1Znak"/>
          <w:rFonts w:ascii="Calibri Light" w:hAnsi="Calibri Light" w:cs="Calibri Light"/>
          <w:b/>
          <w:color w:val="000000" w:themeColor="text1"/>
          <w:sz w:val="20"/>
        </w:rPr>
        <w:t xml:space="preserve"> </w:t>
      </w:r>
      <w:r w:rsidRPr="00AD4267">
        <w:rPr>
          <w:rStyle w:val="Nagwek1Znak"/>
          <w:rFonts w:ascii="Calibri Light" w:hAnsi="Calibri Light" w:cs="Calibri Light"/>
          <w:b/>
          <w:color w:val="000000" w:themeColor="text1"/>
          <w:sz w:val="24"/>
        </w:rPr>
        <w:t>NR 7/2023</w:t>
      </w:r>
      <w:r w:rsidR="00CB1412" w:rsidRPr="00CB1412">
        <w:rPr>
          <w:rFonts w:ascii="Calibri Light" w:hAnsi="Calibri Light" w:cs="Calibri Light"/>
          <w:b/>
          <w:sz w:val="24"/>
          <w:szCs w:val="24"/>
        </w:rPr>
        <w:br/>
      </w:r>
      <w:r w:rsidRPr="00CB1412">
        <w:rPr>
          <w:rFonts w:ascii="Calibri Light" w:hAnsi="Calibri Light" w:cs="Calibri Light"/>
          <w:b/>
          <w:sz w:val="24"/>
          <w:szCs w:val="24"/>
        </w:rPr>
        <w:t xml:space="preserve">DYREKTORA OŚRODKA REHABILITACJI  DZIECI NIEPEŁNOSPRAWNYCH </w:t>
      </w:r>
    </w:p>
    <w:p w:rsidR="00CB1412" w:rsidRPr="00CB1412" w:rsidRDefault="005B171D" w:rsidP="00CB1412">
      <w:pPr>
        <w:pStyle w:val="Tretekstu"/>
        <w:spacing w:line="276" w:lineRule="auto"/>
        <w:ind w:right="121"/>
        <w:rPr>
          <w:rFonts w:ascii="Calibri Light" w:hAnsi="Calibri Light" w:cs="Calibri Light"/>
          <w:b/>
          <w:sz w:val="24"/>
          <w:szCs w:val="24"/>
        </w:rPr>
      </w:pPr>
      <w:r w:rsidRPr="00CB1412">
        <w:rPr>
          <w:rFonts w:ascii="Calibri Light" w:hAnsi="Calibri Light" w:cs="Calibri Light"/>
          <w:b/>
          <w:sz w:val="24"/>
          <w:szCs w:val="24"/>
        </w:rPr>
        <w:t>W TOMASZOWIE MAZOWIECKIM</w:t>
      </w:r>
    </w:p>
    <w:p w:rsidR="005B171D" w:rsidRPr="00CB1412" w:rsidRDefault="005B171D" w:rsidP="00CB1412">
      <w:pPr>
        <w:pStyle w:val="Tretekstu"/>
        <w:spacing w:line="276" w:lineRule="auto"/>
        <w:ind w:right="121"/>
        <w:rPr>
          <w:rFonts w:ascii="Calibri Light" w:hAnsi="Calibri Light" w:cs="Calibri Light"/>
          <w:b/>
          <w:sz w:val="24"/>
          <w:szCs w:val="24"/>
        </w:rPr>
      </w:pPr>
      <w:r w:rsidRPr="00CB1412">
        <w:rPr>
          <w:rFonts w:ascii="Calibri Light" w:eastAsia="Times New Roman" w:hAnsi="Calibri Light" w:cs="Calibri Light"/>
          <w:b/>
          <w:sz w:val="24"/>
          <w:szCs w:val="24"/>
        </w:rPr>
        <w:t>z dnia 16 maja 2023 roku</w:t>
      </w:r>
    </w:p>
    <w:p w:rsidR="00F7464D" w:rsidRPr="00CB1412" w:rsidRDefault="00F7464D" w:rsidP="00CB1412">
      <w:pPr>
        <w:spacing w:after="0"/>
        <w:rPr>
          <w:rFonts w:ascii="Calibri Light" w:hAnsi="Calibri Light" w:cs="Calibri Light"/>
          <w:sz w:val="24"/>
          <w:szCs w:val="24"/>
          <w:lang w:eastAsia="pl-PL"/>
        </w:rPr>
      </w:pPr>
    </w:p>
    <w:p w:rsidR="00AF072A" w:rsidRPr="00CB1412" w:rsidRDefault="005F3A58" w:rsidP="00CB1412">
      <w:pPr>
        <w:pStyle w:val="p"/>
        <w:spacing w:after="0" w:line="276" w:lineRule="auto"/>
        <w:jc w:val="left"/>
        <w:rPr>
          <w:rFonts w:ascii="Calibri Light" w:hAnsi="Calibri Light" w:cs="Calibri Light"/>
          <w:b/>
          <w:bCs/>
          <w:sz w:val="24"/>
          <w:szCs w:val="24"/>
        </w:rPr>
      </w:pPr>
      <w:r w:rsidRPr="00CB1412">
        <w:rPr>
          <w:rFonts w:ascii="Calibri Light" w:eastAsia="Times New Roman" w:hAnsi="Calibri Light" w:cs="Calibri Light"/>
          <w:b/>
          <w:sz w:val="24"/>
          <w:szCs w:val="24"/>
        </w:rPr>
        <w:t>w sprawie</w:t>
      </w:r>
      <w:r w:rsidR="00056832" w:rsidRPr="00CB1412">
        <w:rPr>
          <w:rFonts w:ascii="Calibri Light" w:eastAsia="Times New Roman" w:hAnsi="Calibri Light" w:cs="Calibri Light"/>
          <w:b/>
          <w:sz w:val="24"/>
          <w:szCs w:val="24"/>
        </w:rPr>
        <w:t xml:space="preserve"> wprowadzenia</w:t>
      </w:r>
      <w:r w:rsidR="008651BD" w:rsidRPr="00CB1412">
        <w:rPr>
          <w:rFonts w:ascii="Calibri Light" w:eastAsia="Times New Roman" w:hAnsi="Calibri Light" w:cs="Calibri Light"/>
          <w:b/>
          <w:sz w:val="24"/>
          <w:szCs w:val="24"/>
        </w:rPr>
        <w:t xml:space="preserve"> Regulaminu wyborów </w:t>
      </w:r>
      <w:r w:rsidR="008651BD" w:rsidRPr="00CB1412">
        <w:rPr>
          <w:rFonts w:ascii="Calibri Light" w:hAnsi="Calibri Light" w:cs="Calibri Light"/>
          <w:b/>
          <w:bCs/>
          <w:sz w:val="24"/>
          <w:szCs w:val="24"/>
        </w:rPr>
        <w:t>przedstawiciel</w:t>
      </w:r>
      <w:r w:rsidR="00AF072A" w:rsidRPr="00CB1412">
        <w:rPr>
          <w:rFonts w:ascii="Calibri Light" w:hAnsi="Calibri Light" w:cs="Calibri Light"/>
          <w:b/>
          <w:bCs/>
          <w:sz w:val="24"/>
          <w:szCs w:val="24"/>
        </w:rPr>
        <w:t xml:space="preserve">a </w:t>
      </w:r>
      <w:r w:rsidR="008651BD" w:rsidRPr="00CB1412">
        <w:rPr>
          <w:rFonts w:ascii="Calibri Light" w:hAnsi="Calibri Light" w:cs="Calibri Light"/>
          <w:b/>
          <w:bCs/>
          <w:sz w:val="24"/>
          <w:szCs w:val="24"/>
        </w:rPr>
        <w:t>pracowników</w:t>
      </w:r>
    </w:p>
    <w:p w:rsidR="008651BD" w:rsidRPr="00CB1412" w:rsidRDefault="008651BD" w:rsidP="00CB1412">
      <w:pPr>
        <w:pStyle w:val="p"/>
        <w:spacing w:after="0" w:line="276" w:lineRule="auto"/>
        <w:jc w:val="left"/>
        <w:rPr>
          <w:rFonts w:ascii="Calibri Light" w:hAnsi="Calibri Light" w:cs="Calibri Light"/>
          <w:b/>
          <w:bCs/>
          <w:sz w:val="24"/>
          <w:szCs w:val="24"/>
        </w:rPr>
      </w:pPr>
      <w:r w:rsidRPr="00CB1412">
        <w:rPr>
          <w:rFonts w:ascii="Calibri Light" w:hAnsi="Calibri Light" w:cs="Calibri Light"/>
          <w:b/>
          <w:bCs/>
          <w:sz w:val="24"/>
          <w:szCs w:val="24"/>
        </w:rPr>
        <w:t xml:space="preserve">w Ośrodku </w:t>
      </w:r>
      <w:r w:rsidRPr="00CB1412">
        <w:rPr>
          <w:rFonts w:ascii="Calibri Light" w:hAnsi="Calibri Light" w:cs="Calibri Light"/>
          <w:b/>
          <w:sz w:val="24"/>
          <w:szCs w:val="24"/>
        </w:rPr>
        <w:t>Rehabilitacji Dzieci Niepełnosprawnych w Tomaszowie Mazowieckim</w:t>
      </w:r>
    </w:p>
    <w:p w:rsidR="00AF072A" w:rsidRPr="00CB1412" w:rsidRDefault="00AF072A" w:rsidP="00CB1412">
      <w:pPr>
        <w:spacing w:after="0"/>
        <w:contextualSpacing/>
        <w:rPr>
          <w:rFonts w:ascii="Calibri Light" w:hAnsi="Calibri Light" w:cs="Calibri Light"/>
          <w:b/>
          <w:bCs/>
          <w:sz w:val="24"/>
          <w:szCs w:val="24"/>
        </w:rPr>
      </w:pPr>
      <w:r w:rsidRPr="00CB1412">
        <w:rPr>
          <w:rFonts w:ascii="Calibri Light" w:hAnsi="Calibri Light" w:cs="Calibri Light"/>
          <w:b/>
          <w:bCs/>
          <w:sz w:val="24"/>
          <w:szCs w:val="24"/>
        </w:rPr>
        <w:t xml:space="preserve">o którym mowa w art. 3a ust. 1 pkt 2 ustawy </w:t>
      </w:r>
      <w:r w:rsidRPr="00CB1412">
        <w:rPr>
          <w:rFonts w:ascii="Calibri Light" w:hAnsi="Calibri Light" w:cs="Calibri Light"/>
          <w:b/>
          <w:bCs/>
          <w:color w:val="000000"/>
          <w:sz w:val="24"/>
          <w:szCs w:val="24"/>
        </w:rPr>
        <w:t>z dnia 8 czerwca 2017 r.</w:t>
      </w:r>
      <w:r w:rsidRPr="00CB1412">
        <w:rPr>
          <w:rFonts w:ascii="Calibri Light" w:hAnsi="Calibri Light" w:cs="Calibri Light"/>
          <w:b/>
          <w:bCs/>
          <w:sz w:val="24"/>
          <w:szCs w:val="24"/>
        </w:rPr>
        <w:t xml:space="preserve"> </w:t>
      </w:r>
    </w:p>
    <w:p w:rsidR="00AF072A" w:rsidRPr="00CB1412" w:rsidRDefault="00AF072A" w:rsidP="00CB1412">
      <w:pPr>
        <w:spacing w:after="0"/>
        <w:contextualSpacing/>
        <w:rPr>
          <w:rFonts w:ascii="Calibri Light" w:hAnsi="Calibri Light" w:cs="Calibri Light"/>
          <w:b/>
          <w:bCs/>
          <w:sz w:val="24"/>
          <w:szCs w:val="24"/>
        </w:rPr>
      </w:pPr>
      <w:r w:rsidRPr="00CB1412">
        <w:rPr>
          <w:rFonts w:ascii="Calibri Light" w:hAnsi="Calibri Light" w:cs="Calibri Light"/>
          <w:b/>
          <w:bCs/>
          <w:color w:val="000000"/>
          <w:sz w:val="24"/>
          <w:szCs w:val="24"/>
        </w:rPr>
        <w:t>o sposobie ustalania najniższego wynagrodzenia zasadniczego niektórych pracowników zatrudnionych w podmiotach leczniczych</w:t>
      </w:r>
    </w:p>
    <w:p w:rsidR="005F3A58" w:rsidRPr="00CB1412" w:rsidRDefault="005F3A58" w:rsidP="00CB1412">
      <w:pPr>
        <w:pStyle w:val="Tretekstu"/>
        <w:spacing w:line="276" w:lineRule="auto"/>
        <w:rPr>
          <w:rFonts w:ascii="Calibri Light" w:hAnsi="Calibri Light" w:cs="Calibri Light"/>
          <w:sz w:val="24"/>
          <w:szCs w:val="24"/>
        </w:rPr>
      </w:pPr>
    </w:p>
    <w:p w:rsidR="008651BD" w:rsidRPr="00CB1412" w:rsidRDefault="007520AE" w:rsidP="00CB1412">
      <w:pPr>
        <w:pStyle w:val="Tretekstu"/>
        <w:spacing w:line="276" w:lineRule="auto"/>
        <w:rPr>
          <w:rFonts w:ascii="Calibri Light" w:hAnsi="Calibri Light" w:cs="Calibri Light"/>
          <w:sz w:val="24"/>
          <w:szCs w:val="24"/>
        </w:rPr>
      </w:pPr>
      <w:r w:rsidRPr="00CB1412">
        <w:rPr>
          <w:rFonts w:ascii="Calibri Light" w:hAnsi="Calibri Light" w:cs="Calibri Light"/>
          <w:sz w:val="24"/>
          <w:szCs w:val="24"/>
        </w:rPr>
        <w:t xml:space="preserve">Na podstawie </w:t>
      </w:r>
      <w:r w:rsidRPr="00CB1412">
        <w:rPr>
          <w:rFonts w:ascii="Calibri Light" w:hAnsi="Calibri Light" w:cs="Calibri Light"/>
          <w:bCs/>
          <w:sz w:val="24"/>
          <w:szCs w:val="24"/>
        </w:rPr>
        <w:t xml:space="preserve">§ 17 ust. 5, ust. </w:t>
      </w:r>
      <w:r w:rsidR="0083445A" w:rsidRPr="00CB1412">
        <w:rPr>
          <w:rFonts w:ascii="Calibri Light" w:hAnsi="Calibri Light" w:cs="Calibri Light"/>
          <w:bCs/>
          <w:sz w:val="24"/>
          <w:szCs w:val="24"/>
        </w:rPr>
        <w:t>6</w:t>
      </w:r>
      <w:r w:rsidRPr="00CB1412">
        <w:rPr>
          <w:rFonts w:ascii="Calibri Light" w:hAnsi="Calibri Light" w:cs="Calibri Light"/>
          <w:bCs/>
          <w:sz w:val="24"/>
          <w:szCs w:val="24"/>
        </w:rPr>
        <w:t xml:space="preserve"> oraz ust. 8 pkt 1) i pkt </w:t>
      </w:r>
      <w:r w:rsidR="0083445A" w:rsidRPr="00CB1412">
        <w:rPr>
          <w:rFonts w:ascii="Calibri Light" w:hAnsi="Calibri Light" w:cs="Calibri Light"/>
          <w:bCs/>
          <w:sz w:val="24"/>
          <w:szCs w:val="24"/>
        </w:rPr>
        <w:t>3</w:t>
      </w:r>
      <w:r w:rsidRPr="00CB1412">
        <w:rPr>
          <w:rFonts w:ascii="Calibri Light" w:hAnsi="Calibri Light" w:cs="Calibri Light"/>
          <w:bCs/>
          <w:sz w:val="24"/>
          <w:szCs w:val="24"/>
        </w:rPr>
        <w:t xml:space="preserve">) Statutu Ośrodka Rehabilitacji Dzieci Niepełnosprawnych w Tomaszowie Mazowieckim, stanowiącego Załącznik Nr 1 do uchwały </w:t>
      </w:r>
      <w:r w:rsidR="00F57975" w:rsidRPr="00CB1412">
        <w:rPr>
          <w:rFonts w:ascii="Calibri Light" w:hAnsi="Calibri Light" w:cs="Calibri Light"/>
          <w:bCs/>
          <w:sz w:val="24"/>
          <w:szCs w:val="24"/>
        </w:rPr>
        <w:br/>
      </w:r>
      <w:r w:rsidRPr="00CB1412">
        <w:rPr>
          <w:rFonts w:ascii="Calibri Light" w:hAnsi="Calibri Light" w:cs="Calibri Light"/>
          <w:bCs/>
          <w:sz w:val="24"/>
          <w:szCs w:val="24"/>
        </w:rPr>
        <w:t>Nr XL/287/2021 Rady Miejskiej Tomaszowa Mazowieckiego z dnia 28 stycznia 2021 r. o zmianie uchwały Nr 348/93 Rady Miasta Tomaszowa Mazowieckiego w sprawie utworzenia jednostki budżetowej pod nazwą Ośrodek Rehabilitacyjny Dzieci Niepełnosprawnych</w:t>
      </w:r>
      <w:r w:rsidRPr="00CB1412">
        <w:rPr>
          <w:rFonts w:ascii="Calibri Light" w:hAnsi="Calibri Light" w:cs="Calibri Light"/>
          <w:sz w:val="24"/>
          <w:szCs w:val="24"/>
        </w:rPr>
        <w:t xml:space="preserve"> w związku z art. 3a i art. 5 ustawy </w:t>
      </w:r>
      <w:r w:rsidRPr="00CB1412">
        <w:rPr>
          <w:rFonts w:ascii="Calibri Light" w:hAnsi="Calibri Light" w:cs="Calibri Light"/>
          <w:color w:val="000000"/>
          <w:sz w:val="24"/>
          <w:szCs w:val="24"/>
        </w:rPr>
        <w:t>z dnia 8 czerwca 2017 r.</w:t>
      </w:r>
      <w:r w:rsidRPr="00CB1412">
        <w:rPr>
          <w:rFonts w:ascii="Calibri Light" w:hAnsi="Calibri Light" w:cs="Calibri Light"/>
          <w:sz w:val="24"/>
          <w:szCs w:val="24"/>
        </w:rPr>
        <w:t xml:space="preserve"> </w:t>
      </w:r>
      <w:r w:rsidRPr="00CB1412">
        <w:rPr>
          <w:rFonts w:ascii="Calibri Light" w:hAnsi="Calibri Light" w:cs="Calibri Light"/>
          <w:color w:val="000000"/>
          <w:sz w:val="24"/>
          <w:szCs w:val="24"/>
        </w:rPr>
        <w:t xml:space="preserve">o sposobie ustalania najniższego wynagrodzenia zasadniczego niektórych pracowników zatrudnionych w podmiotach leczniczych </w:t>
      </w:r>
      <w:r w:rsidR="00CB1412" w:rsidRPr="00CB1412">
        <w:rPr>
          <w:rFonts w:ascii="Calibri Light" w:hAnsi="Calibri Light" w:cs="Calibri Light"/>
          <w:color w:val="000000"/>
          <w:sz w:val="24"/>
          <w:szCs w:val="24"/>
        </w:rPr>
        <w:t>(</w:t>
      </w:r>
      <w:r w:rsidRPr="00CB1412">
        <w:rPr>
          <w:rFonts w:ascii="Calibri Light" w:hAnsi="Calibri Light" w:cs="Calibri Light"/>
          <w:color w:val="000000"/>
          <w:sz w:val="24"/>
          <w:szCs w:val="24"/>
        </w:rPr>
        <w:t>Dz. U.</w:t>
      </w:r>
      <w:r w:rsidR="00BA5BC7" w:rsidRPr="00CB1412">
        <w:rPr>
          <w:rFonts w:ascii="Calibri Light" w:hAnsi="Calibri Light" w:cs="Calibri Light"/>
          <w:color w:val="000000"/>
          <w:sz w:val="24"/>
          <w:szCs w:val="24"/>
        </w:rPr>
        <w:t xml:space="preserve"> z 2022 r., poz. 2139</w:t>
      </w:r>
      <w:r w:rsidRPr="00CB1412">
        <w:rPr>
          <w:rFonts w:ascii="Calibri Light" w:hAnsi="Calibri Light" w:cs="Calibri Light"/>
          <w:color w:val="000000"/>
          <w:sz w:val="24"/>
          <w:szCs w:val="24"/>
        </w:rPr>
        <w:t>)</w:t>
      </w:r>
      <w:r w:rsidR="008651BD" w:rsidRPr="00CB1412">
        <w:rPr>
          <w:rFonts w:ascii="Calibri Light" w:hAnsi="Calibri Light" w:cs="Calibri Light"/>
          <w:sz w:val="24"/>
          <w:szCs w:val="24"/>
        </w:rPr>
        <w:t>,</w:t>
      </w:r>
      <w:r w:rsidR="008651BD" w:rsidRPr="00CB1412">
        <w:rPr>
          <w:rFonts w:ascii="Calibri Light" w:eastAsia="Times New Roman" w:hAnsi="Calibri Light" w:cs="Calibri Light"/>
          <w:sz w:val="24"/>
          <w:szCs w:val="24"/>
        </w:rPr>
        <w:t xml:space="preserve"> zarządzam, co następuje:</w:t>
      </w:r>
    </w:p>
    <w:p w:rsidR="008A3B8A" w:rsidRPr="00CB1412" w:rsidRDefault="008A3B8A" w:rsidP="00CB1412">
      <w:pPr>
        <w:spacing w:after="0"/>
        <w:contextualSpacing/>
        <w:rPr>
          <w:rFonts w:ascii="Calibri Light" w:hAnsi="Calibri Light" w:cs="Calibri Light"/>
          <w:b/>
          <w:sz w:val="24"/>
          <w:szCs w:val="24"/>
        </w:rPr>
      </w:pPr>
    </w:p>
    <w:p w:rsidR="001B2FA0" w:rsidRPr="00CB1412" w:rsidRDefault="001B2FA0" w:rsidP="00CB1412">
      <w:pPr>
        <w:spacing w:after="0"/>
        <w:ind w:firstLine="709"/>
        <w:contextualSpacing/>
        <w:rPr>
          <w:rFonts w:ascii="Calibri Light" w:hAnsi="Calibri Light" w:cs="Calibri Light"/>
          <w:sz w:val="24"/>
          <w:szCs w:val="24"/>
        </w:rPr>
      </w:pPr>
      <w:r w:rsidRPr="00CB1412">
        <w:rPr>
          <w:rFonts w:ascii="Calibri Light" w:eastAsia="Times New Roman" w:hAnsi="Calibri Light" w:cs="Calibri Light"/>
          <w:b/>
          <w:sz w:val="24"/>
          <w:szCs w:val="24"/>
        </w:rPr>
        <w:t>§ 1.</w:t>
      </w:r>
      <w:r w:rsidRPr="00CB1412">
        <w:rPr>
          <w:rFonts w:ascii="Calibri Light" w:eastAsia="Times New Roman" w:hAnsi="Calibri Light" w:cs="Calibri Light"/>
          <w:sz w:val="24"/>
          <w:szCs w:val="24"/>
        </w:rPr>
        <w:t xml:space="preserve"> Wprowadzam Regulamin wyborów </w:t>
      </w:r>
      <w:r w:rsidRPr="00CB1412">
        <w:rPr>
          <w:rFonts w:ascii="Calibri Light" w:hAnsi="Calibri Light" w:cs="Calibri Light"/>
          <w:bCs/>
          <w:sz w:val="24"/>
          <w:szCs w:val="24"/>
        </w:rPr>
        <w:t>przedstawiciel</w:t>
      </w:r>
      <w:r w:rsidR="00AF072A" w:rsidRPr="00CB1412">
        <w:rPr>
          <w:rFonts w:ascii="Calibri Light" w:hAnsi="Calibri Light" w:cs="Calibri Light"/>
          <w:bCs/>
          <w:sz w:val="24"/>
          <w:szCs w:val="24"/>
        </w:rPr>
        <w:t>a</w:t>
      </w:r>
      <w:r w:rsidRPr="00CB1412">
        <w:rPr>
          <w:rFonts w:ascii="Calibri Light" w:hAnsi="Calibri Light" w:cs="Calibri Light"/>
          <w:bCs/>
          <w:sz w:val="24"/>
          <w:szCs w:val="24"/>
        </w:rPr>
        <w:t xml:space="preserve"> pracowników</w:t>
      </w:r>
      <w:r w:rsidR="0081091C" w:rsidRPr="00CB1412">
        <w:rPr>
          <w:rFonts w:ascii="Calibri Light" w:eastAsia="Times New Roman" w:hAnsi="Calibri Light" w:cs="Calibri Light"/>
          <w:sz w:val="24"/>
          <w:szCs w:val="24"/>
        </w:rPr>
        <w:t xml:space="preserve"> </w:t>
      </w:r>
      <w:r w:rsidRPr="00CB1412">
        <w:rPr>
          <w:rFonts w:ascii="Calibri Light" w:eastAsia="Times New Roman" w:hAnsi="Calibri Light" w:cs="Calibri Light"/>
          <w:sz w:val="24"/>
          <w:szCs w:val="24"/>
        </w:rPr>
        <w:t xml:space="preserve">w Ośrodku </w:t>
      </w:r>
      <w:r w:rsidRPr="00CB1412">
        <w:rPr>
          <w:rFonts w:ascii="Calibri Light" w:hAnsi="Calibri Light" w:cs="Calibri Light"/>
          <w:sz w:val="24"/>
          <w:szCs w:val="24"/>
        </w:rPr>
        <w:t>Rehabilitacji Dzieci Niepełnosprawnych w Tomaszowie Mazowieckim</w:t>
      </w:r>
      <w:r w:rsidR="00AF072A" w:rsidRPr="00CB1412">
        <w:rPr>
          <w:rFonts w:ascii="Calibri Light" w:hAnsi="Calibri Light" w:cs="Calibri Light"/>
          <w:sz w:val="24"/>
          <w:szCs w:val="24"/>
        </w:rPr>
        <w:t>, o którym mowa</w:t>
      </w:r>
      <w:r w:rsidR="00AF072A" w:rsidRPr="00CB1412">
        <w:rPr>
          <w:rFonts w:ascii="Calibri Light" w:hAnsi="Calibri Light" w:cs="Calibri Light"/>
          <w:b/>
          <w:bCs/>
          <w:sz w:val="24"/>
          <w:szCs w:val="24"/>
        </w:rPr>
        <w:t xml:space="preserve"> </w:t>
      </w:r>
      <w:r w:rsidR="00986416" w:rsidRPr="00CB1412">
        <w:rPr>
          <w:rFonts w:ascii="Calibri Light" w:hAnsi="Calibri Light" w:cs="Calibri Light"/>
          <w:b/>
          <w:bCs/>
          <w:sz w:val="24"/>
          <w:szCs w:val="24"/>
        </w:rPr>
        <w:br/>
      </w:r>
      <w:r w:rsidR="00AF072A" w:rsidRPr="00CB1412">
        <w:rPr>
          <w:rFonts w:ascii="Calibri Light" w:hAnsi="Calibri Light" w:cs="Calibri Light"/>
          <w:sz w:val="24"/>
          <w:szCs w:val="24"/>
        </w:rPr>
        <w:t xml:space="preserve">w art. 3a ust. 1 pkt 2 ustawy </w:t>
      </w:r>
      <w:r w:rsidR="00AF072A" w:rsidRPr="00CB1412">
        <w:rPr>
          <w:rFonts w:ascii="Calibri Light" w:hAnsi="Calibri Light" w:cs="Calibri Light"/>
          <w:color w:val="000000"/>
          <w:sz w:val="24"/>
          <w:szCs w:val="24"/>
        </w:rPr>
        <w:t>z dnia 8 czerwca 2017 r.</w:t>
      </w:r>
      <w:r w:rsidR="00986416" w:rsidRPr="00CB1412">
        <w:rPr>
          <w:rFonts w:ascii="Calibri Light" w:hAnsi="Calibri Light" w:cs="Calibri Light"/>
          <w:sz w:val="24"/>
          <w:szCs w:val="24"/>
        </w:rPr>
        <w:t xml:space="preserve"> </w:t>
      </w:r>
      <w:r w:rsidR="00AF072A" w:rsidRPr="00CB1412">
        <w:rPr>
          <w:rFonts w:ascii="Calibri Light" w:hAnsi="Calibri Light" w:cs="Calibri Light"/>
          <w:color w:val="000000"/>
          <w:sz w:val="24"/>
          <w:szCs w:val="24"/>
        </w:rPr>
        <w:t>o sposobie ustalania najniższego wynagrodzenia zasadniczego niektórych pracowników zatrudnionych w podmiotach leczniczych</w:t>
      </w:r>
      <w:r w:rsidR="00986416" w:rsidRPr="00CB1412">
        <w:rPr>
          <w:rFonts w:ascii="Calibri Light" w:hAnsi="Calibri Light" w:cs="Calibri Light"/>
          <w:sz w:val="24"/>
          <w:szCs w:val="24"/>
        </w:rPr>
        <w:t xml:space="preserve"> </w:t>
      </w:r>
      <w:r w:rsidRPr="00CB1412">
        <w:rPr>
          <w:rFonts w:ascii="Calibri Light" w:hAnsi="Calibri Light" w:cs="Calibri Light"/>
          <w:sz w:val="24"/>
          <w:szCs w:val="24"/>
        </w:rPr>
        <w:t>w brzmieniu stanowiącym załącznik</w:t>
      </w:r>
      <w:r w:rsidR="0081091C" w:rsidRPr="00CB1412">
        <w:rPr>
          <w:rFonts w:ascii="Calibri Light" w:hAnsi="Calibri Light" w:cs="Calibri Light"/>
          <w:sz w:val="24"/>
          <w:szCs w:val="24"/>
        </w:rPr>
        <w:t xml:space="preserve"> </w:t>
      </w:r>
      <w:r w:rsidRPr="00CB1412">
        <w:rPr>
          <w:rFonts w:ascii="Calibri Light" w:hAnsi="Calibri Light" w:cs="Calibri Light"/>
          <w:sz w:val="24"/>
          <w:szCs w:val="24"/>
        </w:rPr>
        <w:t>Nr 1 do niniejszego zarządzenia.</w:t>
      </w:r>
    </w:p>
    <w:p w:rsidR="00986416" w:rsidRPr="00CB1412" w:rsidRDefault="00986416" w:rsidP="00CB1412">
      <w:pPr>
        <w:spacing w:after="0"/>
        <w:ind w:firstLine="709"/>
        <w:contextualSpacing/>
        <w:rPr>
          <w:rFonts w:ascii="Calibri Light" w:hAnsi="Calibri Light" w:cs="Calibri Light"/>
          <w:sz w:val="24"/>
          <w:szCs w:val="24"/>
        </w:rPr>
      </w:pPr>
    </w:p>
    <w:p w:rsidR="001B2FA0" w:rsidRPr="00CB1412" w:rsidRDefault="0081091C" w:rsidP="00CB1412">
      <w:pPr>
        <w:spacing w:after="0"/>
        <w:ind w:firstLine="709"/>
        <w:rPr>
          <w:rFonts w:ascii="Calibri Light" w:hAnsi="Calibri Light" w:cs="Calibri Light"/>
          <w:sz w:val="24"/>
          <w:szCs w:val="24"/>
        </w:rPr>
      </w:pPr>
      <w:r w:rsidRPr="00CB1412">
        <w:rPr>
          <w:rFonts w:ascii="Calibri Light" w:eastAsia="Times New Roman" w:hAnsi="Calibri Light" w:cs="Calibri Light"/>
          <w:b/>
          <w:sz w:val="24"/>
          <w:szCs w:val="24"/>
        </w:rPr>
        <w:t xml:space="preserve">§ 2. </w:t>
      </w:r>
      <w:r w:rsidRPr="00CB1412">
        <w:rPr>
          <w:rFonts w:ascii="Calibri Light" w:hAnsi="Calibri Light" w:cs="Calibri Light"/>
          <w:sz w:val="24"/>
          <w:szCs w:val="24"/>
        </w:rPr>
        <w:t>Wybory przedstawiciel</w:t>
      </w:r>
      <w:r w:rsidR="00986416" w:rsidRPr="00CB1412">
        <w:rPr>
          <w:rFonts w:ascii="Calibri Light" w:hAnsi="Calibri Light" w:cs="Calibri Light"/>
          <w:sz w:val="24"/>
          <w:szCs w:val="24"/>
        </w:rPr>
        <w:t>a</w:t>
      </w:r>
      <w:r w:rsidRPr="00CB1412">
        <w:rPr>
          <w:rFonts w:ascii="Calibri Light" w:hAnsi="Calibri Light" w:cs="Calibri Light"/>
          <w:sz w:val="24"/>
          <w:szCs w:val="24"/>
        </w:rPr>
        <w:t xml:space="preserve"> pracowników Ośrodka</w:t>
      </w:r>
      <w:r w:rsidR="00986416" w:rsidRPr="00CB1412">
        <w:rPr>
          <w:rFonts w:ascii="Calibri Light" w:hAnsi="Calibri Light" w:cs="Calibri Light"/>
          <w:sz w:val="24"/>
          <w:szCs w:val="24"/>
        </w:rPr>
        <w:t>, o którym mowa</w:t>
      </w:r>
      <w:r w:rsidR="00986416" w:rsidRPr="00CB1412">
        <w:rPr>
          <w:rFonts w:ascii="Calibri Light" w:hAnsi="Calibri Light" w:cs="Calibri Light"/>
          <w:b/>
          <w:bCs/>
          <w:sz w:val="24"/>
          <w:szCs w:val="24"/>
        </w:rPr>
        <w:t xml:space="preserve"> </w:t>
      </w:r>
      <w:r w:rsidR="00986416" w:rsidRPr="00CB1412">
        <w:rPr>
          <w:rFonts w:ascii="Calibri Light" w:hAnsi="Calibri Light" w:cs="Calibri Light"/>
          <w:sz w:val="24"/>
          <w:szCs w:val="24"/>
        </w:rPr>
        <w:t xml:space="preserve">w art. 3a ust. 1 pkt 2 ustawy </w:t>
      </w:r>
      <w:r w:rsidR="00986416" w:rsidRPr="00CB1412">
        <w:rPr>
          <w:rFonts w:ascii="Calibri Light" w:hAnsi="Calibri Light" w:cs="Calibri Light"/>
          <w:color w:val="000000"/>
          <w:sz w:val="24"/>
          <w:szCs w:val="24"/>
        </w:rPr>
        <w:t>z dnia 8 czerwca 2017 r.</w:t>
      </w:r>
      <w:r w:rsidR="00986416" w:rsidRPr="00CB1412">
        <w:rPr>
          <w:rFonts w:ascii="Calibri Light" w:hAnsi="Calibri Light" w:cs="Calibri Light"/>
          <w:sz w:val="24"/>
          <w:szCs w:val="24"/>
        </w:rPr>
        <w:t xml:space="preserve"> </w:t>
      </w:r>
      <w:r w:rsidR="00986416" w:rsidRPr="00CB1412">
        <w:rPr>
          <w:rFonts w:ascii="Calibri Light" w:hAnsi="Calibri Light" w:cs="Calibri Light"/>
          <w:color w:val="000000"/>
          <w:sz w:val="24"/>
          <w:szCs w:val="24"/>
        </w:rPr>
        <w:t>o sposobie ustalania najniższego wynagrodzenia zasadniczego niektórych pracowników zatrudnionych w podmiotach leczniczych</w:t>
      </w:r>
      <w:r w:rsidR="00986416" w:rsidRPr="00CB1412">
        <w:rPr>
          <w:rFonts w:ascii="Calibri Light" w:hAnsi="Calibri Light" w:cs="Calibri Light"/>
          <w:sz w:val="24"/>
          <w:szCs w:val="24"/>
        </w:rPr>
        <w:t xml:space="preserve"> </w:t>
      </w:r>
      <w:r w:rsidRPr="00CB1412">
        <w:rPr>
          <w:rFonts w:ascii="Calibri Light" w:hAnsi="Calibri Light" w:cs="Calibri Light"/>
          <w:sz w:val="24"/>
          <w:szCs w:val="24"/>
        </w:rPr>
        <w:t xml:space="preserve">odbędą się w siedzibie Ośrodka, dnia </w:t>
      </w:r>
      <w:r w:rsidR="005B171D" w:rsidRPr="00CB1412">
        <w:rPr>
          <w:rFonts w:ascii="Calibri Light" w:hAnsi="Calibri Light" w:cs="Calibri Light"/>
          <w:sz w:val="24"/>
          <w:szCs w:val="24"/>
        </w:rPr>
        <w:t>17 maja</w:t>
      </w:r>
      <w:r w:rsidR="00F7464D" w:rsidRPr="00CB1412">
        <w:rPr>
          <w:rFonts w:ascii="Calibri Light" w:hAnsi="Calibri Light" w:cs="Calibri Light"/>
          <w:sz w:val="24"/>
          <w:szCs w:val="24"/>
        </w:rPr>
        <w:t xml:space="preserve"> 20</w:t>
      </w:r>
      <w:r w:rsidR="00986416" w:rsidRPr="00CB1412">
        <w:rPr>
          <w:rFonts w:ascii="Calibri Light" w:hAnsi="Calibri Light" w:cs="Calibri Light"/>
          <w:sz w:val="24"/>
          <w:szCs w:val="24"/>
        </w:rPr>
        <w:t xml:space="preserve">23 </w:t>
      </w:r>
      <w:r w:rsidR="00F7464D" w:rsidRPr="00CB1412">
        <w:rPr>
          <w:rFonts w:ascii="Calibri Light" w:hAnsi="Calibri Light" w:cs="Calibri Light"/>
          <w:sz w:val="24"/>
          <w:szCs w:val="24"/>
        </w:rPr>
        <w:t>roku</w:t>
      </w:r>
      <w:r w:rsidRPr="00CB1412">
        <w:rPr>
          <w:rFonts w:ascii="Calibri Light" w:hAnsi="Calibri Light" w:cs="Calibri Light"/>
          <w:sz w:val="24"/>
          <w:szCs w:val="24"/>
        </w:rPr>
        <w:t>, o godz.</w:t>
      </w:r>
      <w:r w:rsidR="00F7464D" w:rsidRPr="00CB1412">
        <w:rPr>
          <w:rFonts w:ascii="Calibri Light" w:hAnsi="Calibri Light" w:cs="Calibri Light"/>
          <w:sz w:val="24"/>
          <w:szCs w:val="24"/>
        </w:rPr>
        <w:t xml:space="preserve"> </w:t>
      </w:r>
      <w:r w:rsidR="005B171D" w:rsidRPr="00CB1412">
        <w:rPr>
          <w:rFonts w:ascii="Calibri Light" w:hAnsi="Calibri Light" w:cs="Calibri Light"/>
          <w:sz w:val="24"/>
          <w:szCs w:val="24"/>
        </w:rPr>
        <w:t>20:</w:t>
      </w:r>
      <w:r w:rsidR="00F7464D" w:rsidRPr="00CB1412">
        <w:rPr>
          <w:rFonts w:ascii="Calibri Light" w:hAnsi="Calibri Light" w:cs="Calibri Light"/>
          <w:sz w:val="24"/>
          <w:szCs w:val="24"/>
        </w:rPr>
        <w:t xml:space="preserve">00. </w:t>
      </w:r>
      <w:r w:rsidR="00A239FE" w:rsidRPr="00CB1412">
        <w:rPr>
          <w:rFonts w:ascii="Calibri Light" w:hAnsi="Calibri Light" w:cs="Calibri Light"/>
          <w:sz w:val="24"/>
          <w:szCs w:val="24"/>
        </w:rPr>
        <w:t>Wybory</w:t>
      </w:r>
      <w:r w:rsidR="00377B2B" w:rsidRPr="00CB1412">
        <w:rPr>
          <w:rFonts w:ascii="Calibri Light" w:hAnsi="Calibri Light" w:cs="Calibri Light"/>
          <w:sz w:val="24"/>
          <w:szCs w:val="24"/>
        </w:rPr>
        <w:t xml:space="preserve"> </w:t>
      </w:r>
      <w:r w:rsidR="00A239FE" w:rsidRPr="00CB1412">
        <w:rPr>
          <w:rFonts w:ascii="Calibri Light" w:hAnsi="Calibri Light" w:cs="Calibri Light"/>
          <w:sz w:val="24"/>
          <w:szCs w:val="24"/>
        </w:rPr>
        <w:t>zostaną przeprowadzone</w:t>
      </w:r>
      <w:r w:rsidR="0018370C" w:rsidRPr="00CB1412">
        <w:rPr>
          <w:rFonts w:ascii="Calibri Light" w:hAnsi="Calibri Light" w:cs="Calibri Light"/>
          <w:sz w:val="24"/>
          <w:szCs w:val="24"/>
        </w:rPr>
        <w:t xml:space="preserve"> podczas zebrania załogi Ośrodka</w:t>
      </w:r>
      <w:r w:rsidR="00A239FE" w:rsidRPr="00CB1412">
        <w:rPr>
          <w:rFonts w:ascii="Calibri Light" w:hAnsi="Calibri Light" w:cs="Calibri Light"/>
          <w:sz w:val="24"/>
          <w:szCs w:val="24"/>
        </w:rPr>
        <w:t xml:space="preserve"> </w:t>
      </w:r>
      <w:r w:rsidRPr="00CB1412">
        <w:rPr>
          <w:rFonts w:ascii="Calibri Light" w:hAnsi="Calibri Light" w:cs="Calibri Light"/>
          <w:sz w:val="24"/>
          <w:szCs w:val="24"/>
        </w:rPr>
        <w:t>zgodnie</w:t>
      </w:r>
      <w:r w:rsidR="0018370C" w:rsidRPr="00CB1412">
        <w:rPr>
          <w:rFonts w:ascii="Calibri Light" w:hAnsi="Calibri Light" w:cs="Calibri Light"/>
          <w:sz w:val="24"/>
          <w:szCs w:val="24"/>
        </w:rPr>
        <w:t xml:space="preserve"> </w:t>
      </w:r>
      <w:r w:rsidRPr="00CB1412">
        <w:rPr>
          <w:rFonts w:ascii="Calibri Light" w:hAnsi="Calibri Light" w:cs="Calibri Light"/>
          <w:sz w:val="24"/>
          <w:szCs w:val="24"/>
        </w:rPr>
        <w:t>z postanowieniami Regulaminu</w:t>
      </w:r>
      <w:r w:rsidR="00A239FE" w:rsidRPr="00CB1412">
        <w:rPr>
          <w:rFonts w:ascii="Calibri Light" w:hAnsi="Calibri Light" w:cs="Calibri Light"/>
          <w:sz w:val="24"/>
          <w:szCs w:val="24"/>
        </w:rPr>
        <w:t xml:space="preserve"> wyborów</w:t>
      </w:r>
      <w:r w:rsidRPr="00CB1412">
        <w:rPr>
          <w:rFonts w:ascii="Calibri Light" w:hAnsi="Calibri Light" w:cs="Calibri Light"/>
          <w:sz w:val="24"/>
          <w:szCs w:val="24"/>
        </w:rPr>
        <w:t xml:space="preserve">, o którym mowa </w:t>
      </w:r>
      <w:r w:rsidR="00F57975" w:rsidRPr="00CB1412">
        <w:rPr>
          <w:rFonts w:ascii="Calibri Light" w:hAnsi="Calibri Light" w:cs="Calibri Light"/>
          <w:sz w:val="24"/>
          <w:szCs w:val="24"/>
        </w:rPr>
        <w:br/>
      </w:r>
      <w:r w:rsidRPr="00CB1412">
        <w:rPr>
          <w:rFonts w:ascii="Calibri Light" w:hAnsi="Calibri Light" w:cs="Calibri Light"/>
          <w:sz w:val="24"/>
          <w:szCs w:val="24"/>
        </w:rPr>
        <w:t>w § 1 niniejszego zarządzenia.</w:t>
      </w:r>
    </w:p>
    <w:p w:rsidR="00CB1412" w:rsidRPr="00CB1412" w:rsidRDefault="00CB1412" w:rsidP="00CB1412">
      <w:pPr>
        <w:spacing w:after="0"/>
        <w:ind w:firstLine="709"/>
        <w:rPr>
          <w:rFonts w:ascii="Calibri Light" w:hAnsi="Calibri Light" w:cs="Calibri Light"/>
          <w:sz w:val="24"/>
          <w:szCs w:val="24"/>
        </w:rPr>
      </w:pPr>
    </w:p>
    <w:p w:rsidR="0081091C" w:rsidRPr="00CB1412" w:rsidRDefault="0081091C" w:rsidP="00CB1412">
      <w:pPr>
        <w:spacing w:after="0"/>
        <w:ind w:firstLine="708"/>
        <w:contextualSpacing/>
        <w:rPr>
          <w:rFonts w:ascii="Calibri Light" w:hAnsi="Calibri Light" w:cs="Calibri Light"/>
          <w:sz w:val="24"/>
          <w:szCs w:val="24"/>
        </w:rPr>
      </w:pPr>
      <w:r w:rsidRPr="00CB1412">
        <w:rPr>
          <w:rFonts w:ascii="Calibri Light" w:eastAsia="Times New Roman" w:hAnsi="Calibri Light" w:cs="Calibri Light"/>
          <w:b/>
          <w:sz w:val="24"/>
          <w:szCs w:val="24"/>
        </w:rPr>
        <w:t xml:space="preserve">§ 3. </w:t>
      </w:r>
      <w:r w:rsidRPr="00CB1412">
        <w:rPr>
          <w:rFonts w:ascii="Calibri Light" w:eastAsia="Times New Roman" w:hAnsi="Calibri Light" w:cs="Calibri Light"/>
          <w:sz w:val="24"/>
          <w:szCs w:val="24"/>
        </w:rPr>
        <w:t xml:space="preserve">Zarządzenie wraz z załącznikiem Nr 1 podaje się do wiadomości pracowników poprzez </w:t>
      </w:r>
      <w:r w:rsidRPr="00CB1412">
        <w:rPr>
          <w:rFonts w:ascii="Calibri Light" w:hAnsi="Calibri Light" w:cs="Calibri Light"/>
          <w:sz w:val="24"/>
          <w:szCs w:val="24"/>
        </w:rPr>
        <w:t xml:space="preserve">wyłożenie ich treści w Sekretariacie Ośrodka Rehabilitacji Dzieci Niepełnosprawnych </w:t>
      </w:r>
      <w:r w:rsidR="005B171D" w:rsidRPr="00CB1412">
        <w:rPr>
          <w:rFonts w:ascii="Calibri Light" w:hAnsi="Calibri Light" w:cs="Calibri Light"/>
          <w:sz w:val="24"/>
          <w:szCs w:val="24"/>
        </w:rPr>
        <w:br/>
      </w:r>
      <w:r w:rsidRPr="00CB1412">
        <w:rPr>
          <w:rFonts w:ascii="Calibri Light" w:hAnsi="Calibri Light" w:cs="Calibri Light"/>
          <w:sz w:val="24"/>
          <w:szCs w:val="24"/>
        </w:rPr>
        <w:t>w Tomaszowie Mazowieckim.</w:t>
      </w:r>
    </w:p>
    <w:p w:rsidR="00CB1412" w:rsidRPr="00CB1412" w:rsidRDefault="00CB1412" w:rsidP="00CB1412">
      <w:pPr>
        <w:spacing w:after="0"/>
        <w:ind w:firstLine="708"/>
        <w:contextualSpacing/>
        <w:rPr>
          <w:rFonts w:ascii="Calibri Light" w:hAnsi="Calibri Light" w:cs="Calibri Light"/>
          <w:b/>
          <w:sz w:val="24"/>
          <w:szCs w:val="24"/>
        </w:rPr>
      </w:pPr>
    </w:p>
    <w:p w:rsidR="00AD7DA1" w:rsidRPr="00CB1412" w:rsidRDefault="00AD7DA1" w:rsidP="00CB1412">
      <w:pPr>
        <w:pStyle w:val="Tretekstu"/>
        <w:spacing w:line="276" w:lineRule="auto"/>
        <w:ind w:firstLine="680"/>
        <w:contextualSpacing/>
        <w:rPr>
          <w:rFonts w:ascii="Calibri Light" w:eastAsia="Times New Roman" w:hAnsi="Calibri Light" w:cs="Calibri Light"/>
          <w:sz w:val="24"/>
          <w:szCs w:val="24"/>
        </w:rPr>
      </w:pPr>
      <w:r w:rsidRPr="00CB1412">
        <w:rPr>
          <w:rFonts w:ascii="Calibri Light" w:eastAsia="Times New Roman" w:hAnsi="Calibri Light" w:cs="Calibri Light"/>
          <w:b/>
          <w:sz w:val="24"/>
          <w:szCs w:val="24"/>
        </w:rPr>
        <w:t>§ 4.</w:t>
      </w:r>
      <w:r w:rsidRPr="00CB1412">
        <w:rPr>
          <w:rFonts w:ascii="Calibri Light" w:eastAsia="Times New Roman" w:hAnsi="Calibri Light" w:cs="Calibri Light"/>
          <w:sz w:val="24"/>
          <w:szCs w:val="24"/>
        </w:rPr>
        <w:t xml:space="preserve"> Zarządzenie wchodzi w życie z dniem podpisania</w:t>
      </w:r>
      <w:r w:rsidRPr="00CB1412">
        <w:rPr>
          <w:rFonts w:ascii="Calibri Light" w:hAnsi="Calibri Light" w:cs="Calibri Light"/>
          <w:sz w:val="24"/>
          <w:szCs w:val="24"/>
        </w:rPr>
        <w:t>.</w:t>
      </w:r>
      <w:r w:rsidR="00CB1412" w:rsidRPr="00CB1412">
        <w:rPr>
          <w:rFonts w:ascii="Calibri Light" w:hAnsi="Calibri Light" w:cs="Calibri Light"/>
          <w:sz w:val="24"/>
          <w:szCs w:val="24"/>
        </w:rPr>
        <w:br/>
      </w:r>
    </w:p>
    <w:p w:rsidR="00AD4267" w:rsidRDefault="00CB1412" w:rsidP="00F6099E">
      <w:pPr>
        <w:tabs>
          <w:tab w:val="decimal" w:pos="4968"/>
        </w:tabs>
        <w:spacing w:after="0"/>
        <w:rPr>
          <w:rFonts w:ascii="Calibri Light" w:hAnsi="Calibri Light" w:cs="Calibri Light"/>
          <w:sz w:val="24"/>
          <w:szCs w:val="24"/>
        </w:rPr>
      </w:pPr>
      <w:r w:rsidRPr="00CB1412">
        <w:rPr>
          <w:rFonts w:ascii="Calibri Light" w:hAnsi="Calibri Light" w:cs="Calibri Light"/>
          <w:sz w:val="24"/>
          <w:szCs w:val="24"/>
        </w:rPr>
        <w:t>Marta Goździk</w:t>
      </w:r>
      <w:r w:rsidRPr="00CB1412">
        <w:rPr>
          <w:rFonts w:ascii="Calibri Light" w:hAnsi="Calibri Light" w:cs="Calibri Light"/>
          <w:sz w:val="24"/>
          <w:szCs w:val="24"/>
        </w:rPr>
        <w:br/>
        <w:t>Dyrektor</w:t>
      </w:r>
      <w:r w:rsidRPr="00CB1412">
        <w:rPr>
          <w:rFonts w:ascii="Calibri Light" w:hAnsi="Calibri Light" w:cs="Calibri Light"/>
          <w:sz w:val="24"/>
          <w:szCs w:val="24"/>
        </w:rPr>
        <w:br/>
        <w:t>Ośrodka Rehabilitacji Dzieci Niepełnosprawnych</w:t>
      </w:r>
      <w:r w:rsidRPr="00CB1412">
        <w:rPr>
          <w:rFonts w:ascii="Calibri Light" w:hAnsi="Calibri Light" w:cs="Calibri Light"/>
          <w:sz w:val="24"/>
          <w:szCs w:val="24"/>
        </w:rPr>
        <w:br/>
        <w:t>w Tomaszowie Mazowieckim</w:t>
      </w:r>
    </w:p>
    <w:p w:rsidR="00F6099E" w:rsidRDefault="00F6099E">
      <w:pPr>
        <w:rPr>
          <w:rFonts w:ascii="Calibri Light" w:eastAsia="Times New Roman" w:hAnsi="Calibri Light" w:cs="Calibri Light"/>
          <w:bCs/>
          <w:i/>
          <w:color w:val="333333"/>
          <w:sz w:val="24"/>
          <w:szCs w:val="24"/>
          <w:lang w:eastAsia="pl-PL"/>
        </w:rPr>
      </w:pPr>
      <w:r>
        <w:rPr>
          <w:rFonts w:ascii="Calibri Light" w:eastAsia="Times New Roman" w:hAnsi="Calibri Light" w:cs="Calibri Light"/>
          <w:bCs/>
          <w:i/>
          <w:color w:val="333333"/>
          <w:sz w:val="24"/>
          <w:szCs w:val="24"/>
          <w:lang w:eastAsia="pl-PL"/>
        </w:rPr>
        <w:br w:type="page"/>
      </w:r>
      <w:bookmarkStart w:id="0" w:name="_GoBack"/>
      <w:bookmarkEnd w:id="0"/>
    </w:p>
    <w:p w:rsidR="00AD4267" w:rsidRDefault="00AD4267" w:rsidP="00AD4267">
      <w:pPr>
        <w:spacing w:after="0"/>
        <w:contextualSpacing/>
        <w:rPr>
          <w:rFonts w:ascii="Calibri Light" w:hAnsi="Calibri Light" w:cs="Calibri Light"/>
          <w:i/>
          <w:sz w:val="24"/>
          <w:szCs w:val="24"/>
        </w:rPr>
      </w:pPr>
      <w:r>
        <w:rPr>
          <w:rFonts w:ascii="Calibri Light" w:eastAsia="Times New Roman" w:hAnsi="Calibri Light" w:cs="Calibri Light"/>
          <w:bCs/>
          <w:i/>
          <w:color w:val="333333"/>
          <w:sz w:val="24"/>
          <w:szCs w:val="24"/>
          <w:lang w:eastAsia="pl-PL"/>
        </w:rPr>
        <w:lastRenderedPageBreak/>
        <w:t>Załącznik Nr 1 do Zarządzenia</w:t>
      </w:r>
      <w:r>
        <w:rPr>
          <w:rFonts w:ascii="Calibri Light" w:hAnsi="Calibri Light" w:cs="Calibri Light"/>
          <w:i/>
          <w:sz w:val="24"/>
          <w:szCs w:val="24"/>
        </w:rPr>
        <w:t xml:space="preserve"> Nr 7/2023 </w:t>
      </w:r>
    </w:p>
    <w:p w:rsidR="00AD4267" w:rsidRDefault="00AD4267" w:rsidP="00AD4267">
      <w:pPr>
        <w:spacing w:after="0"/>
        <w:contextualSpacing/>
        <w:rPr>
          <w:rFonts w:ascii="Calibri Light" w:hAnsi="Calibri Light" w:cs="Calibri Light"/>
          <w:i/>
          <w:sz w:val="24"/>
          <w:szCs w:val="24"/>
        </w:rPr>
      </w:pPr>
      <w:r>
        <w:rPr>
          <w:rFonts w:ascii="Calibri Light" w:hAnsi="Calibri Light" w:cs="Calibri Light"/>
          <w:i/>
          <w:sz w:val="24"/>
          <w:szCs w:val="24"/>
        </w:rPr>
        <w:t xml:space="preserve">Dyrektora Ośrodka Rehabilitacji Dzieci Niepełnosprawnych </w:t>
      </w:r>
    </w:p>
    <w:p w:rsidR="00AD4267" w:rsidRDefault="00AD4267" w:rsidP="00AD4267">
      <w:pPr>
        <w:spacing w:after="0"/>
        <w:contextualSpacing/>
        <w:rPr>
          <w:rFonts w:ascii="Calibri Light" w:hAnsi="Calibri Light" w:cs="Calibri Light"/>
          <w:i/>
          <w:sz w:val="24"/>
          <w:szCs w:val="24"/>
        </w:rPr>
      </w:pPr>
      <w:r>
        <w:rPr>
          <w:rFonts w:ascii="Calibri Light" w:hAnsi="Calibri Light" w:cs="Calibri Light"/>
          <w:i/>
          <w:sz w:val="24"/>
          <w:szCs w:val="24"/>
        </w:rPr>
        <w:t xml:space="preserve">w Tomaszowie Mazowieckim </w:t>
      </w:r>
      <w:r>
        <w:rPr>
          <w:rFonts w:ascii="Calibri Light" w:hAnsi="Calibri Light" w:cs="Calibri Light"/>
          <w:i/>
          <w:sz w:val="24"/>
          <w:szCs w:val="24"/>
        </w:rPr>
        <w:br/>
        <w:t>z dnia 16 maja 2023 roku</w:t>
      </w:r>
      <w:r>
        <w:rPr>
          <w:rFonts w:ascii="Calibri Light" w:hAnsi="Calibri Light" w:cs="Calibri Light"/>
          <w:i/>
          <w:sz w:val="24"/>
          <w:szCs w:val="24"/>
        </w:rPr>
        <w:br/>
      </w:r>
    </w:p>
    <w:p w:rsidR="00AD4267" w:rsidRPr="00AD4267" w:rsidRDefault="00AD4267" w:rsidP="00AD4267">
      <w:pPr>
        <w:pStyle w:val="Nagwek1"/>
        <w:rPr>
          <w:rFonts w:ascii="Calibri Light" w:hAnsi="Calibri Light" w:cs="Calibri Light"/>
          <w:b/>
          <w:color w:val="000000" w:themeColor="text1"/>
          <w:sz w:val="24"/>
        </w:rPr>
      </w:pPr>
      <w:r w:rsidRPr="00AD4267">
        <w:rPr>
          <w:rFonts w:ascii="Calibri Light" w:hAnsi="Calibri Light" w:cs="Calibri Light"/>
          <w:b/>
          <w:color w:val="000000" w:themeColor="text1"/>
          <w:sz w:val="24"/>
        </w:rPr>
        <w:t>REGULAMIN WYBORÓW</w:t>
      </w:r>
    </w:p>
    <w:p w:rsidR="00AD4267" w:rsidRDefault="00AD4267" w:rsidP="00AD4267">
      <w:pPr>
        <w:spacing w:after="0"/>
        <w:contextualSpacing/>
        <w:rPr>
          <w:rFonts w:ascii="Calibri Light" w:hAnsi="Calibri Light" w:cs="Calibri Light"/>
          <w:b/>
          <w:bCs/>
          <w:sz w:val="24"/>
          <w:szCs w:val="24"/>
        </w:rPr>
      </w:pPr>
      <w:r>
        <w:rPr>
          <w:rFonts w:ascii="Calibri Light" w:hAnsi="Calibri Light" w:cs="Calibri Light"/>
          <w:b/>
          <w:bCs/>
          <w:sz w:val="24"/>
          <w:szCs w:val="24"/>
        </w:rPr>
        <w:t>przedstawiciela pracowników</w:t>
      </w:r>
    </w:p>
    <w:p w:rsidR="00AD4267" w:rsidRDefault="00AD4267" w:rsidP="00AD4267">
      <w:pPr>
        <w:spacing w:after="0"/>
        <w:contextualSpacing/>
        <w:rPr>
          <w:rFonts w:ascii="Calibri Light" w:hAnsi="Calibri Light" w:cs="Calibri Light"/>
          <w:b/>
          <w:sz w:val="24"/>
          <w:szCs w:val="24"/>
        </w:rPr>
      </w:pPr>
      <w:r>
        <w:rPr>
          <w:rFonts w:ascii="Calibri Light" w:hAnsi="Calibri Light" w:cs="Calibri Light"/>
          <w:b/>
          <w:bCs/>
          <w:sz w:val="24"/>
          <w:szCs w:val="24"/>
        </w:rPr>
        <w:t xml:space="preserve">w Ośrodku </w:t>
      </w:r>
      <w:r>
        <w:rPr>
          <w:rFonts w:ascii="Calibri Light" w:hAnsi="Calibri Light" w:cs="Calibri Light"/>
          <w:b/>
          <w:sz w:val="24"/>
          <w:szCs w:val="24"/>
        </w:rPr>
        <w:t>Rehabilitacji Dzieci Niepełnosprawnych w Tomaszowie Mazowieckim</w:t>
      </w:r>
    </w:p>
    <w:p w:rsidR="00AD4267" w:rsidRDefault="00AD4267" w:rsidP="00AD4267">
      <w:pPr>
        <w:spacing w:after="0"/>
        <w:contextualSpacing/>
        <w:rPr>
          <w:rFonts w:ascii="Calibri Light" w:hAnsi="Calibri Light" w:cs="Calibri Light"/>
          <w:b/>
          <w:bCs/>
          <w:sz w:val="24"/>
          <w:szCs w:val="24"/>
        </w:rPr>
      </w:pPr>
      <w:r>
        <w:rPr>
          <w:rFonts w:ascii="Calibri Light" w:hAnsi="Calibri Light" w:cs="Calibri Light"/>
          <w:b/>
          <w:bCs/>
          <w:sz w:val="24"/>
          <w:szCs w:val="24"/>
        </w:rPr>
        <w:t xml:space="preserve">o którym mowa w art. 3a ust. 1 pkt 2 ustawy </w:t>
      </w:r>
      <w:r>
        <w:rPr>
          <w:rFonts w:ascii="Calibri Light" w:hAnsi="Calibri Light" w:cs="Calibri Light"/>
          <w:b/>
          <w:bCs/>
          <w:color w:val="000000"/>
          <w:sz w:val="24"/>
          <w:szCs w:val="24"/>
        </w:rPr>
        <w:t>z dnia 8 czerwca 2017 roku</w:t>
      </w:r>
    </w:p>
    <w:p w:rsidR="00AD4267" w:rsidRDefault="00AD4267" w:rsidP="00AD4267">
      <w:pPr>
        <w:spacing w:after="0"/>
        <w:contextualSpacing/>
        <w:rPr>
          <w:rFonts w:ascii="Calibri Light" w:hAnsi="Calibri Light" w:cs="Calibri Light"/>
          <w:b/>
          <w:bCs/>
          <w:color w:val="000000"/>
          <w:sz w:val="24"/>
          <w:szCs w:val="24"/>
        </w:rPr>
      </w:pPr>
      <w:r>
        <w:rPr>
          <w:rFonts w:ascii="Calibri Light" w:hAnsi="Calibri Light" w:cs="Calibri Light"/>
          <w:b/>
          <w:bCs/>
          <w:color w:val="000000"/>
          <w:sz w:val="24"/>
          <w:szCs w:val="24"/>
        </w:rPr>
        <w:t>o sposobie ustalania najniższego wynagrodzenia zasadniczego niektórych pracowników zatrudnionych w podmiotach leczniczych</w:t>
      </w:r>
    </w:p>
    <w:p w:rsidR="00AD4267" w:rsidRDefault="00AD4267" w:rsidP="00AD4267">
      <w:pPr>
        <w:spacing w:after="0"/>
        <w:contextualSpacing/>
        <w:rPr>
          <w:rFonts w:ascii="Calibri Light" w:hAnsi="Calibri Light" w:cs="Calibri Light"/>
          <w:b/>
          <w:bCs/>
          <w:sz w:val="24"/>
          <w:szCs w:val="24"/>
        </w:rPr>
      </w:pPr>
    </w:p>
    <w:p w:rsidR="00AD4267" w:rsidRDefault="00AD4267" w:rsidP="00AD4267">
      <w:pPr>
        <w:pStyle w:val="p"/>
        <w:spacing w:after="0" w:line="276" w:lineRule="auto"/>
        <w:jc w:val="left"/>
        <w:rPr>
          <w:rFonts w:ascii="Calibri Light" w:hAnsi="Calibri Light" w:cs="Calibri Light"/>
          <w:b/>
          <w:bCs/>
          <w:sz w:val="24"/>
          <w:szCs w:val="24"/>
        </w:rPr>
      </w:pPr>
      <w:r>
        <w:rPr>
          <w:rFonts w:ascii="Calibri Light" w:hAnsi="Calibri Light" w:cs="Calibri Light"/>
          <w:b/>
          <w:bCs/>
          <w:sz w:val="24"/>
          <w:szCs w:val="24"/>
        </w:rPr>
        <w:t>§ 1</w:t>
      </w:r>
    </w:p>
    <w:p w:rsidR="00AD4267" w:rsidRDefault="00AD4267" w:rsidP="00AD4267">
      <w:pPr>
        <w:widowControl w:val="0"/>
        <w:numPr>
          <w:ilvl w:val="0"/>
          <w:numId w:val="22"/>
        </w:numPr>
        <w:tabs>
          <w:tab w:val="clear" w:pos="200"/>
          <w:tab w:val="left" w:pos="426"/>
        </w:tabs>
        <w:autoSpaceDE w:val="0"/>
        <w:autoSpaceDN w:val="0"/>
        <w:adjustRightInd w:val="0"/>
        <w:spacing w:after="0"/>
        <w:ind w:left="198" w:hanging="198"/>
        <w:contextualSpacing/>
        <w:rPr>
          <w:rFonts w:ascii="Calibri Light" w:hAnsi="Calibri Light" w:cs="Calibri Light"/>
          <w:sz w:val="24"/>
          <w:szCs w:val="24"/>
        </w:rPr>
      </w:pPr>
      <w:r>
        <w:rPr>
          <w:rFonts w:ascii="Calibri Light" w:hAnsi="Calibri Light" w:cs="Calibri Light"/>
          <w:sz w:val="24"/>
          <w:szCs w:val="24"/>
        </w:rPr>
        <w:t xml:space="preserve"> Prawo wybierania (czynne prawo wyborcze) oraz prawo wybieralności (bierne prawo wyborcze) przysługuje każdemu pracownikowi Ośrodka bez względu na rodzaj zawartej umowy o pracę.</w:t>
      </w:r>
    </w:p>
    <w:p w:rsidR="00AD4267" w:rsidRDefault="00AD4267" w:rsidP="00AD4267">
      <w:pPr>
        <w:widowControl w:val="0"/>
        <w:numPr>
          <w:ilvl w:val="0"/>
          <w:numId w:val="22"/>
        </w:numPr>
        <w:autoSpaceDE w:val="0"/>
        <w:autoSpaceDN w:val="0"/>
        <w:adjustRightInd w:val="0"/>
        <w:spacing w:after="0"/>
        <w:ind w:left="198" w:hanging="198"/>
        <w:contextualSpacing/>
        <w:rPr>
          <w:rFonts w:ascii="Calibri Light" w:hAnsi="Calibri Light" w:cs="Calibri Light"/>
          <w:bCs/>
          <w:sz w:val="24"/>
          <w:szCs w:val="24"/>
        </w:rPr>
      </w:pPr>
      <w:r>
        <w:rPr>
          <w:rFonts w:ascii="Calibri Light" w:hAnsi="Calibri Light" w:cs="Calibri Light"/>
          <w:sz w:val="24"/>
          <w:szCs w:val="24"/>
        </w:rPr>
        <w:t xml:space="preserve"> W wyniku przeprowadzonych wyborów pracownicy Ośrodka wyłonią 1 przedstawiciela do reprezentowania ich interesów, o którym mowa w art. 3a ust. 1 pkt 2 ustawy </w:t>
      </w:r>
      <w:r>
        <w:rPr>
          <w:rFonts w:ascii="Calibri Light" w:hAnsi="Calibri Light" w:cs="Calibri Light"/>
          <w:bCs/>
          <w:color w:val="000000"/>
          <w:sz w:val="24"/>
          <w:szCs w:val="24"/>
        </w:rPr>
        <w:t>z dnia 8 czerwca 2017 roku</w:t>
      </w:r>
      <w:r>
        <w:rPr>
          <w:rFonts w:ascii="Calibri Light" w:hAnsi="Calibri Light" w:cs="Calibri Light"/>
          <w:bCs/>
          <w:sz w:val="24"/>
          <w:szCs w:val="24"/>
        </w:rPr>
        <w:t xml:space="preserve"> </w:t>
      </w:r>
      <w:r>
        <w:rPr>
          <w:rFonts w:ascii="Calibri Light" w:hAnsi="Calibri Light" w:cs="Calibri Light"/>
          <w:bCs/>
          <w:color w:val="000000"/>
          <w:sz w:val="24"/>
          <w:szCs w:val="24"/>
        </w:rPr>
        <w:t xml:space="preserve">o sposobie ustalania najniższego wynagrodzenia zasadniczego niektórych pracowników zatrudnionych w podmiotach leczniczych. </w:t>
      </w:r>
    </w:p>
    <w:p w:rsidR="00AD4267" w:rsidRDefault="00AD4267" w:rsidP="00AD4267">
      <w:pPr>
        <w:widowControl w:val="0"/>
        <w:numPr>
          <w:ilvl w:val="0"/>
          <w:numId w:val="22"/>
        </w:numPr>
        <w:autoSpaceDE w:val="0"/>
        <w:autoSpaceDN w:val="0"/>
        <w:adjustRightInd w:val="0"/>
        <w:spacing w:after="0"/>
        <w:ind w:left="198" w:hanging="198"/>
        <w:contextualSpacing/>
        <w:rPr>
          <w:rFonts w:ascii="Calibri Light" w:hAnsi="Calibri Light" w:cs="Calibri Light"/>
          <w:sz w:val="24"/>
          <w:szCs w:val="24"/>
        </w:rPr>
      </w:pPr>
      <w:r>
        <w:rPr>
          <w:rFonts w:ascii="Calibri Light" w:hAnsi="Calibri Light" w:cs="Calibri Light"/>
          <w:sz w:val="24"/>
          <w:szCs w:val="24"/>
        </w:rPr>
        <w:t xml:space="preserve"> W wyborach przedstawiciela pracowników można głosować tylko osobiście. Każdemu pracownikowi przysługuje tylko jeden głos.</w:t>
      </w:r>
    </w:p>
    <w:p w:rsidR="00AD4267" w:rsidRDefault="00AD4267" w:rsidP="00AD4267">
      <w:pPr>
        <w:widowControl w:val="0"/>
        <w:numPr>
          <w:ilvl w:val="0"/>
          <w:numId w:val="22"/>
        </w:numPr>
        <w:autoSpaceDE w:val="0"/>
        <w:autoSpaceDN w:val="0"/>
        <w:adjustRightInd w:val="0"/>
        <w:spacing w:after="0"/>
        <w:ind w:left="198" w:hanging="198"/>
        <w:contextualSpacing/>
        <w:rPr>
          <w:rFonts w:ascii="Calibri Light" w:hAnsi="Calibri Light" w:cs="Calibri Light"/>
          <w:sz w:val="24"/>
          <w:szCs w:val="24"/>
        </w:rPr>
      </w:pPr>
      <w:r>
        <w:rPr>
          <w:rFonts w:ascii="Calibri Light" w:hAnsi="Calibri Light" w:cs="Calibri Light"/>
          <w:sz w:val="24"/>
          <w:szCs w:val="24"/>
        </w:rPr>
        <w:t xml:space="preserve"> Wybory są jawne i bezpośrednie.</w:t>
      </w:r>
    </w:p>
    <w:p w:rsidR="00AD4267" w:rsidRDefault="00AD4267" w:rsidP="00AD4267">
      <w:pPr>
        <w:widowControl w:val="0"/>
        <w:numPr>
          <w:ilvl w:val="0"/>
          <w:numId w:val="22"/>
        </w:numPr>
        <w:autoSpaceDE w:val="0"/>
        <w:autoSpaceDN w:val="0"/>
        <w:adjustRightInd w:val="0"/>
        <w:spacing w:after="0"/>
        <w:ind w:left="198" w:hanging="198"/>
        <w:contextualSpacing/>
        <w:rPr>
          <w:rFonts w:ascii="Calibri Light" w:hAnsi="Calibri Light" w:cs="Calibri Light"/>
          <w:sz w:val="24"/>
          <w:szCs w:val="24"/>
        </w:rPr>
      </w:pPr>
      <w:r>
        <w:rPr>
          <w:rFonts w:ascii="Calibri Light" w:hAnsi="Calibri Light" w:cs="Calibri Light"/>
          <w:sz w:val="24"/>
          <w:szCs w:val="24"/>
        </w:rPr>
        <w:t xml:space="preserve"> Wybory przedstawiciela załogi zarządza Dyrektor Ośrodka podczas zebrania załogi Ośrodka.</w:t>
      </w:r>
    </w:p>
    <w:p w:rsidR="00AD4267" w:rsidRDefault="00AD4267" w:rsidP="00AD4267">
      <w:pPr>
        <w:widowControl w:val="0"/>
        <w:numPr>
          <w:ilvl w:val="0"/>
          <w:numId w:val="22"/>
        </w:numPr>
        <w:autoSpaceDE w:val="0"/>
        <w:autoSpaceDN w:val="0"/>
        <w:adjustRightInd w:val="0"/>
        <w:spacing w:after="0"/>
        <w:ind w:left="198" w:hanging="198"/>
        <w:contextualSpacing/>
        <w:rPr>
          <w:rFonts w:ascii="Calibri Light" w:hAnsi="Calibri Light" w:cs="Calibri Light"/>
          <w:sz w:val="24"/>
          <w:szCs w:val="24"/>
        </w:rPr>
      </w:pPr>
      <w:r>
        <w:rPr>
          <w:rFonts w:ascii="Calibri Light" w:hAnsi="Calibri Light" w:cs="Calibri Light"/>
          <w:sz w:val="24"/>
          <w:szCs w:val="24"/>
        </w:rPr>
        <w:t xml:space="preserve"> Kandydaci do pełnienia funkcji przedstawiciela załogi są zgłaszani przez pracowników obecnych podczas przeprowadzania wyborów. Osoba, której kandydatura została zgłoszona przez innego pracownika może zostać wpisana na listę kandydatów po wyrażeniu jej zgody.</w:t>
      </w:r>
    </w:p>
    <w:p w:rsidR="00AD4267" w:rsidRDefault="00AD4267" w:rsidP="00AD4267">
      <w:pPr>
        <w:widowControl w:val="0"/>
        <w:numPr>
          <w:ilvl w:val="0"/>
          <w:numId w:val="22"/>
        </w:numPr>
        <w:autoSpaceDE w:val="0"/>
        <w:autoSpaceDN w:val="0"/>
        <w:adjustRightInd w:val="0"/>
        <w:spacing w:after="0"/>
        <w:ind w:left="198" w:hanging="198"/>
        <w:contextualSpacing/>
        <w:rPr>
          <w:rFonts w:ascii="Calibri Light" w:hAnsi="Calibri Light" w:cs="Calibri Light"/>
          <w:sz w:val="24"/>
          <w:szCs w:val="24"/>
        </w:rPr>
      </w:pPr>
      <w:r>
        <w:rPr>
          <w:rFonts w:ascii="Calibri Light" w:hAnsi="Calibri Light" w:cs="Calibri Light"/>
          <w:sz w:val="24"/>
          <w:szCs w:val="24"/>
        </w:rPr>
        <w:t xml:space="preserve"> Dyrektor Ośrodka podaje do informacji pracowników listę kandydatów na przedstawiciela załogi przez jej wywieszenie w miejscu ogólnie dostępnym.</w:t>
      </w:r>
    </w:p>
    <w:p w:rsidR="00AD4267" w:rsidRDefault="00AD4267" w:rsidP="00AD4267">
      <w:pPr>
        <w:widowControl w:val="0"/>
        <w:numPr>
          <w:ilvl w:val="0"/>
          <w:numId w:val="22"/>
        </w:numPr>
        <w:autoSpaceDE w:val="0"/>
        <w:autoSpaceDN w:val="0"/>
        <w:adjustRightInd w:val="0"/>
        <w:spacing w:after="0"/>
        <w:ind w:left="198" w:hanging="198"/>
        <w:contextualSpacing/>
        <w:rPr>
          <w:rFonts w:ascii="Calibri Light" w:hAnsi="Calibri Light" w:cs="Calibri Light"/>
          <w:sz w:val="24"/>
          <w:szCs w:val="24"/>
        </w:rPr>
      </w:pPr>
      <w:r>
        <w:rPr>
          <w:rFonts w:ascii="Calibri Light" w:hAnsi="Calibri Light" w:cs="Calibri Light"/>
          <w:sz w:val="24"/>
          <w:szCs w:val="24"/>
        </w:rPr>
        <w:t xml:space="preserve"> Wybory przedstawiciela pracowników odbywają się bezpośrednio po zamknięciu listy kandydatów.</w:t>
      </w:r>
      <w:r>
        <w:rPr>
          <w:rFonts w:ascii="Calibri Light" w:hAnsi="Calibri Light" w:cs="Calibri Light"/>
          <w:sz w:val="24"/>
          <w:szCs w:val="24"/>
        </w:rPr>
        <w:br/>
      </w:r>
    </w:p>
    <w:p w:rsidR="00AD4267" w:rsidRDefault="00AD4267" w:rsidP="00AD4267">
      <w:pPr>
        <w:pStyle w:val="p"/>
        <w:spacing w:after="0" w:line="276" w:lineRule="auto"/>
        <w:jc w:val="left"/>
        <w:rPr>
          <w:rFonts w:ascii="Calibri Light" w:hAnsi="Calibri Light" w:cs="Calibri Light"/>
          <w:b/>
          <w:bCs/>
          <w:sz w:val="24"/>
          <w:szCs w:val="24"/>
        </w:rPr>
      </w:pPr>
      <w:r>
        <w:rPr>
          <w:rFonts w:ascii="Calibri Light" w:hAnsi="Calibri Light" w:cs="Calibri Light"/>
          <w:b/>
          <w:bCs/>
          <w:sz w:val="24"/>
          <w:szCs w:val="24"/>
        </w:rPr>
        <w:t>§ 2</w:t>
      </w:r>
    </w:p>
    <w:p w:rsidR="00AD4267" w:rsidRDefault="00AD4267" w:rsidP="00AD4267">
      <w:pPr>
        <w:widowControl w:val="0"/>
        <w:numPr>
          <w:ilvl w:val="0"/>
          <w:numId w:val="23"/>
        </w:numPr>
        <w:autoSpaceDE w:val="0"/>
        <w:autoSpaceDN w:val="0"/>
        <w:adjustRightInd w:val="0"/>
        <w:spacing w:after="0"/>
        <w:ind w:left="198" w:hanging="198"/>
        <w:contextualSpacing/>
        <w:rPr>
          <w:rFonts w:ascii="Calibri Light" w:hAnsi="Calibri Light" w:cs="Calibri Light"/>
          <w:sz w:val="24"/>
          <w:szCs w:val="24"/>
        </w:rPr>
      </w:pPr>
      <w:r>
        <w:rPr>
          <w:rFonts w:ascii="Calibri Light" w:hAnsi="Calibri Light" w:cs="Calibri Light"/>
          <w:sz w:val="24"/>
          <w:szCs w:val="24"/>
        </w:rPr>
        <w:t>Wyborca głosuje na określonego kandydata podnosząc rękę po wyczytaniu nazwiska danego kandydata.</w:t>
      </w:r>
    </w:p>
    <w:p w:rsidR="00AD4267" w:rsidRDefault="00AD4267" w:rsidP="00AD4267">
      <w:pPr>
        <w:widowControl w:val="0"/>
        <w:numPr>
          <w:ilvl w:val="0"/>
          <w:numId w:val="23"/>
        </w:numPr>
        <w:autoSpaceDE w:val="0"/>
        <w:autoSpaceDN w:val="0"/>
        <w:adjustRightInd w:val="0"/>
        <w:spacing w:after="0"/>
        <w:ind w:left="198" w:hanging="198"/>
        <w:contextualSpacing/>
        <w:rPr>
          <w:rFonts w:ascii="Calibri Light" w:hAnsi="Calibri Light" w:cs="Calibri Light"/>
          <w:sz w:val="24"/>
          <w:szCs w:val="24"/>
        </w:rPr>
      </w:pPr>
      <w:r>
        <w:rPr>
          <w:rFonts w:ascii="Calibri Light" w:hAnsi="Calibri Light" w:cs="Calibri Light"/>
          <w:sz w:val="24"/>
          <w:szCs w:val="24"/>
        </w:rPr>
        <w:t xml:space="preserve"> Dyrektor Ośrodka odnotowuje liczbę oddanych głosów na danego kandydata na liście kandydatów.</w:t>
      </w:r>
    </w:p>
    <w:p w:rsidR="00AD4267" w:rsidRDefault="00AD4267" w:rsidP="00AD4267">
      <w:pPr>
        <w:pStyle w:val="p"/>
        <w:spacing w:after="0" w:line="276" w:lineRule="auto"/>
        <w:jc w:val="left"/>
        <w:rPr>
          <w:rFonts w:ascii="Calibri Light" w:eastAsiaTheme="minorHAnsi" w:hAnsi="Calibri Light" w:cs="Calibri Light"/>
          <w:color w:val="auto"/>
          <w:sz w:val="24"/>
          <w:szCs w:val="24"/>
          <w:lang w:eastAsia="en-US"/>
        </w:rPr>
      </w:pPr>
    </w:p>
    <w:p w:rsidR="00AD4267" w:rsidRDefault="00AD4267" w:rsidP="00AD4267">
      <w:pPr>
        <w:pStyle w:val="p"/>
        <w:spacing w:after="0" w:line="276" w:lineRule="auto"/>
        <w:jc w:val="left"/>
        <w:rPr>
          <w:rFonts w:ascii="Calibri Light" w:hAnsi="Calibri Light" w:cs="Calibri Light"/>
          <w:b/>
          <w:bCs/>
          <w:sz w:val="24"/>
          <w:szCs w:val="24"/>
        </w:rPr>
      </w:pPr>
      <w:r>
        <w:rPr>
          <w:rFonts w:ascii="Calibri Light" w:hAnsi="Calibri Light" w:cs="Calibri Light"/>
          <w:b/>
          <w:bCs/>
          <w:sz w:val="24"/>
          <w:szCs w:val="24"/>
        </w:rPr>
        <w:t>§ 3</w:t>
      </w:r>
    </w:p>
    <w:p w:rsidR="00AD4267" w:rsidRDefault="00AD4267" w:rsidP="00AD4267">
      <w:pPr>
        <w:widowControl w:val="0"/>
        <w:numPr>
          <w:ilvl w:val="0"/>
          <w:numId w:val="24"/>
        </w:numPr>
        <w:autoSpaceDE w:val="0"/>
        <w:autoSpaceDN w:val="0"/>
        <w:adjustRightInd w:val="0"/>
        <w:spacing w:after="0"/>
        <w:ind w:left="198" w:hanging="198"/>
        <w:contextualSpacing/>
        <w:rPr>
          <w:rFonts w:ascii="Calibri Light" w:hAnsi="Calibri Light" w:cs="Calibri Light"/>
          <w:sz w:val="24"/>
          <w:szCs w:val="24"/>
        </w:rPr>
      </w:pPr>
      <w:r>
        <w:rPr>
          <w:rFonts w:ascii="Calibri Light" w:hAnsi="Calibri Light" w:cs="Calibri Light"/>
          <w:sz w:val="24"/>
          <w:szCs w:val="24"/>
        </w:rPr>
        <w:t xml:space="preserve">Wybory są ważne, jeżeli wzięło w nich udział co najmniej 50% zatrudnionych pracowników </w:t>
      </w:r>
      <w:r>
        <w:rPr>
          <w:rFonts w:ascii="Calibri Light" w:hAnsi="Calibri Light" w:cs="Calibri Light"/>
          <w:sz w:val="24"/>
          <w:szCs w:val="24"/>
        </w:rPr>
        <w:lastRenderedPageBreak/>
        <w:t>Ośrodka.</w:t>
      </w:r>
    </w:p>
    <w:p w:rsidR="00AD4267" w:rsidRDefault="00AD4267" w:rsidP="00AD4267">
      <w:pPr>
        <w:widowControl w:val="0"/>
        <w:numPr>
          <w:ilvl w:val="0"/>
          <w:numId w:val="24"/>
        </w:numPr>
        <w:autoSpaceDE w:val="0"/>
        <w:autoSpaceDN w:val="0"/>
        <w:adjustRightInd w:val="0"/>
        <w:spacing w:after="0"/>
        <w:ind w:left="198" w:hanging="198"/>
        <w:contextualSpacing/>
        <w:rPr>
          <w:rFonts w:ascii="Calibri Light" w:hAnsi="Calibri Light" w:cs="Calibri Light"/>
          <w:sz w:val="24"/>
          <w:szCs w:val="24"/>
        </w:rPr>
      </w:pPr>
      <w:r>
        <w:rPr>
          <w:rFonts w:ascii="Calibri Light" w:hAnsi="Calibri Light" w:cs="Calibri Light"/>
          <w:sz w:val="24"/>
          <w:szCs w:val="24"/>
        </w:rPr>
        <w:t xml:space="preserve"> W przypadku gdy w wyborach nie wzięło udziału co najmniej 50% pracowników, po upływie 7 dni od dnia wyborów przeprowadza się ponowne wybory. Ponowne wybory uznaje się za ważne bez względu na liczbę pracowników, którzy wzięli w nich udział. </w:t>
      </w:r>
    </w:p>
    <w:p w:rsidR="00AD4267" w:rsidRDefault="00AD4267" w:rsidP="00AD4267">
      <w:pPr>
        <w:widowControl w:val="0"/>
        <w:numPr>
          <w:ilvl w:val="0"/>
          <w:numId w:val="24"/>
        </w:numPr>
        <w:autoSpaceDE w:val="0"/>
        <w:autoSpaceDN w:val="0"/>
        <w:adjustRightInd w:val="0"/>
        <w:spacing w:after="0"/>
        <w:ind w:left="198" w:hanging="198"/>
        <w:contextualSpacing/>
        <w:rPr>
          <w:rFonts w:ascii="Calibri Light" w:hAnsi="Calibri Light" w:cs="Calibri Light"/>
          <w:sz w:val="24"/>
          <w:szCs w:val="24"/>
        </w:rPr>
      </w:pPr>
      <w:r>
        <w:rPr>
          <w:rFonts w:ascii="Calibri Light" w:hAnsi="Calibri Light" w:cs="Calibri Light"/>
          <w:sz w:val="24"/>
          <w:szCs w:val="24"/>
        </w:rPr>
        <w:t xml:space="preserve"> Wybory przeprowadza i wybór przedstawiciela pracowników stwierdza Dyrektor Ośrodka.</w:t>
      </w:r>
    </w:p>
    <w:p w:rsidR="00AD4267" w:rsidRDefault="00AD4267" w:rsidP="00AD4267">
      <w:pPr>
        <w:widowControl w:val="0"/>
        <w:numPr>
          <w:ilvl w:val="0"/>
          <w:numId w:val="24"/>
        </w:numPr>
        <w:autoSpaceDE w:val="0"/>
        <w:autoSpaceDN w:val="0"/>
        <w:adjustRightInd w:val="0"/>
        <w:spacing w:after="0"/>
        <w:ind w:left="198" w:hanging="198"/>
        <w:contextualSpacing/>
        <w:rPr>
          <w:rFonts w:ascii="Calibri Light" w:hAnsi="Calibri Light" w:cs="Calibri Light"/>
          <w:sz w:val="24"/>
          <w:szCs w:val="24"/>
        </w:rPr>
      </w:pPr>
      <w:r>
        <w:rPr>
          <w:rFonts w:ascii="Calibri Light" w:hAnsi="Calibri Light" w:cs="Calibri Light"/>
          <w:sz w:val="24"/>
          <w:szCs w:val="24"/>
        </w:rPr>
        <w:t xml:space="preserve"> Za wybranego na przedstawiciela pracowników uważa się kandydata, który otrzymał największą liczbę głosów.</w:t>
      </w:r>
    </w:p>
    <w:p w:rsidR="00AD4267" w:rsidRDefault="00AD4267" w:rsidP="00AD4267">
      <w:pPr>
        <w:widowControl w:val="0"/>
        <w:numPr>
          <w:ilvl w:val="0"/>
          <w:numId w:val="24"/>
        </w:numPr>
        <w:autoSpaceDE w:val="0"/>
        <w:autoSpaceDN w:val="0"/>
        <w:adjustRightInd w:val="0"/>
        <w:spacing w:after="0"/>
        <w:ind w:left="198" w:hanging="198"/>
        <w:contextualSpacing/>
        <w:rPr>
          <w:rFonts w:ascii="Calibri Light" w:hAnsi="Calibri Light" w:cs="Calibri Light"/>
          <w:sz w:val="24"/>
          <w:szCs w:val="24"/>
        </w:rPr>
      </w:pPr>
      <w:r>
        <w:rPr>
          <w:rFonts w:ascii="Calibri Light" w:hAnsi="Calibri Light" w:cs="Calibri Light"/>
          <w:sz w:val="24"/>
          <w:szCs w:val="24"/>
        </w:rPr>
        <w:t xml:space="preserve"> W razie, gdy dwóch lub więcej kandydatów otrzyma równą ilość głosów, wyboru przedstawiciela załogi dokonują ponownie pracownicy spośród kandydatów, którzy otrzymali taką samą ilość głosów.</w:t>
      </w:r>
    </w:p>
    <w:p w:rsidR="00AD4267" w:rsidRDefault="00AD4267" w:rsidP="00AD4267">
      <w:pPr>
        <w:widowControl w:val="0"/>
        <w:numPr>
          <w:ilvl w:val="0"/>
          <w:numId w:val="24"/>
        </w:numPr>
        <w:autoSpaceDE w:val="0"/>
        <w:autoSpaceDN w:val="0"/>
        <w:adjustRightInd w:val="0"/>
        <w:spacing w:after="0"/>
        <w:ind w:left="198" w:hanging="198"/>
        <w:contextualSpacing/>
        <w:rPr>
          <w:rFonts w:ascii="Calibri Light" w:hAnsi="Calibri Light" w:cs="Calibri Light"/>
          <w:sz w:val="24"/>
          <w:szCs w:val="24"/>
        </w:rPr>
      </w:pPr>
      <w:r>
        <w:rPr>
          <w:rFonts w:ascii="Calibri Light" w:hAnsi="Calibri Light" w:cs="Calibri Light"/>
          <w:sz w:val="24"/>
          <w:szCs w:val="24"/>
        </w:rPr>
        <w:t xml:space="preserve"> Ogłoszenie wyników wyborów przedstawiciela załogi następuje bezpośrednio po przeprowadzeniu wyborów.</w:t>
      </w:r>
    </w:p>
    <w:p w:rsidR="00AD4267" w:rsidRDefault="00AD4267" w:rsidP="00AD4267">
      <w:pPr>
        <w:widowControl w:val="0"/>
        <w:autoSpaceDE w:val="0"/>
        <w:autoSpaceDN w:val="0"/>
        <w:adjustRightInd w:val="0"/>
        <w:spacing w:after="0"/>
        <w:contextualSpacing/>
        <w:rPr>
          <w:rFonts w:ascii="Calibri Light" w:hAnsi="Calibri Light" w:cs="Calibri Light"/>
          <w:sz w:val="24"/>
          <w:szCs w:val="24"/>
        </w:rPr>
      </w:pPr>
    </w:p>
    <w:p w:rsidR="00AD4267" w:rsidRDefault="00AD4267" w:rsidP="00AD4267">
      <w:pPr>
        <w:pStyle w:val="p"/>
        <w:spacing w:after="0" w:line="276" w:lineRule="auto"/>
        <w:jc w:val="left"/>
        <w:rPr>
          <w:rFonts w:ascii="Calibri Light" w:hAnsi="Calibri Light" w:cs="Calibri Light"/>
          <w:b/>
          <w:bCs/>
          <w:sz w:val="24"/>
          <w:szCs w:val="24"/>
        </w:rPr>
      </w:pPr>
      <w:r>
        <w:rPr>
          <w:rFonts w:ascii="Calibri Light" w:hAnsi="Calibri Light" w:cs="Calibri Light"/>
          <w:b/>
          <w:bCs/>
          <w:sz w:val="24"/>
          <w:szCs w:val="24"/>
        </w:rPr>
        <w:t>§ 4</w:t>
      </w:r>
    </w:p>
    <w:p w:rsidR="00AD4267" w:rsidRDefault="00AD4267" w:rsidP="00AD4267">
      <w:pPr>
        <w:widowControl w:val="0"/>
        <w:numPr>
          <w:ilvl w:val="0"/>
          <w:numId w:val="25"/>
        </w:numPr>
        <w:autoSpaceDE w:val="0"/>
        <w:autoSpaceDN w:val="0"/>
        <w:adjustRightInd w:val="0"/>
        <w:spacing w:after="0"/>
        <w:contextualSpacing/>
        <w:rPr>
          <w:rFonts w:ascii="Calibri Light" w:hAnsi="Calibri Light" w:cs="Calibri Light"/>
          <w:sz w:val="24"/>
          <w:szCs w:val="24"/>
        </w:rPr>
      </w:pPr>
      <w:r>
        <w:rPr>
          <w:rFonts w:ascii="Calibri Light" w:hAnsi="Calibri Light" w:cs="Calibri Light"/>
          <w:sz w:val="24"/>
          <w:szCs w:val="24"/>
        </w:rPr>
        <w:t>Przedstawiciel pracowników jest wybierany do pełnienia tej funkcji na czas nieokreślony. Przedstawiciel załogi wyłoniony w trybie określonym w niniejszym Regulaminie będzie reprezentował interesy pracowników Ośrodka w zakresie spraw określonych w art. 3a oraz art. 5 ustawy z dnia 8 czerwca 2017 r. o sposobie ustalania najniższego wynagrodzenia zasadniczego niektórych pracowników zatrudnionych w podmiotach leczniczych</w:t>
      </w:r>
      <w:r>
        <w:rPr>
          <w:rFonts w:ascii="Calibri Light" w:hAnsi="Calibri Light" w:cs="Calibri Light"/>
          <w:bCs/>
          <w:color w:val="000000"/>
          <w:sz w:val="24"/>
          <w:szCs w:val="24"/>
        </w:rPr>
        <w:t>.</w:t>
      </w:r>
    </w:p>
    <w:p w:rsidR="00AD4267" w:rsidRDefault="00AD4267" w:rsidP="00AD4267">
      <w:pPr>
        <w:widowControl w:val="0"/>
        <w:numPr>
          <w:ilvl w:val="0"/>
          <w:numId w:val="25"/>
        </w:numPr>
        <w:autoSpaceDE w:val="0"/>
        <w:autoSpaceDN w:val="0"/>
        <w:adjustRightInd w:val="0"/>
        <w:spacing w:after="0"/>
        <w:contextualSpacing/>
        <w:rPr>
          <w:rFonts w:ascii="Calibri Light" w:hAnsi="Calibri Light" w:cs="Calibri Light"/>
          <w:sz w:val="24"/>
          <w:szCs w:val="24"/>
        </w:rPr>
      </w:pPr>
      <w:r>
        <w:rPr>
          <w:rFonts w:ascii="Calibri Light" w:hAnsi="Calibri Light" w:cs="Calibri Light"/>
          <w:sz w:val="24"/>
          <w:szCs w:val="24"/>
        </w:rPr>
        <w:t xml:space="preserve"> Pracownicy mogą w każdym czasie odwołać przedstawiciela załogi z pełnionej przez niego funkcji. Decyzja o odwołaniu przedstawiciela załogi zapada zwykłą większością głosów, przy czym do ważności tej decyzji wymagana jest obecność co najmniej 50% zatrudnionych pracowników Ośrodka. W głosowaniu nad odwołaniem nie bierze udziału przedstawiciel załogi, którego głosowanie w przedmiocie odwołania dotyczy.</w:t>
      </w:r>
    </w:p>
    <w:p w:rsidR="00AD4267" w:rsidRDefault="00AD4267" w:rsidP="00AD4267">
      <w:pPr>
        <w:pStyle w:val="Akapitzlist"/>
        <w:numPr>
          <w:ilvl w:val="0"/>
          <w:numId w:val="25"/>
        </w:numPr>
        <w:spacing w:after="0"/>
        <w:rPr>
          <w:rFonts w:ascii="Calibri Light" w:hAnsi="Calibri Light" w:cs="Calibri Light"/>
          <w:sz w:val="24"/>
          <w:szCs w:val="24"/>
        </w:rPr>
      </w:pPr>
      <w:r>
        <w:rPr>
          <w:rFonts w:ascii="Calibri Light" w:hAnsi="Calibri Light" w:cs="Calibri Light"/>
          <w:sz w:val="24"/>
          <w:szCs w:val="24"/>
        </w:rPr>
        <w:t xml:space="preserve"> Dyrektor Ośrodka zarządza wybory nowego przedstawiciela pracowników Ośrodka </w:t>
      </w:r>
      <w:r>
        <w:rPr>
          <w:rFonts w:ascii="Calibri Light" w:hAnsi="Calibri Light" w:cs="Calibri Light"/>
          <w:sz w:val="24"/>
          <w:szCs w:val="24"/>
        </w:rPr>
        <w:br/>
        <w:t>w przypadku:</w:t>
      </w:r>
    </w:p>
    <w:p w:rsidR="00AD4267" w:rsidRDefault="00AD4267" w:rsidP="00AD4267">
      <w:pPr>
        <w:pStyle w:val="Akapitzlist"/>
        <w:numPr>
          <w:ilvl w:val="0"/>
          <w:numId w:val="26"/>
        </w:numPr>
        <w:tabs>
          <w:tab w:val="left" w:pos="200"/>
        </w:tabs>
        <w:spacing w:after="0"/>
        <w:rPr>
          <w:rFonts w:ascii="Calibri Light" w:hAnsi="Calibri Light" w:cs="Calibri Light"/>
          <w:sz w:val="24"/>
          <w:szCs w:val="24"/>
        </w:rPr>
      </w:pPr>
      <w:r>
        <w:rPr>
          <w:rFonts w:ascii="Calibri Light" w:hAnsi="Calibri Light" w:cs="Calibri Light"/>
          <w:sz w:val="24"/>
          <w:szCs w:val="24"/>
        </w:rPr>
        <w:t>rozwiązania lub wygaśnięcia stosunku pracy dotychczasowego przedstawiciela załogi,</w:t>
      </w:r>
    </w:p>
    <w:p w:rsidR="00AD4267" w:rsidRDefault="00AD4267" w:rsidP="00AD4267">
      <w:pPr>
        <w:pStyle w:val="Akapitzlist"/>
        <w:numPr>
          <w:ilvl w:val="0"/>
          <w:numId w:val="26"/>
        </w:numPr>
        <w:tabs>
          <w:tab w:val="left" w:pos="200"/>
        </w:tabs>
        <w:spacing w:after="0"/>
        <w:rPr>
          <w:rFonts w:ascii="Calibri Light" w:hAnsi="Calibri Light" w:cs="Calibri Light"/>
          <w:sz w:val="24"/>
          <w:szCs w:val="24"/>
        </w:rPr>
      </w:pPr>
      <w:r>
        <w:rPr>
          <w:rFonts w:ascii="Calibri Light" w:hAnsi="Calibri Light" w:cs="Calibri Light"/>
          <w:sz w:val="24"/>
          <w:szCs w:val="24"/>
        </w:rPr>
        <w:t>zrzeczenia się funkcji przez przedstawiciela załogi,</w:t>
      </w:r>
    </w:p>
    <w:p w:rsidR="00AD4267" w:rsidRDefault="00AD4267" w:rsidP="00AD4267">
      <w:pPr>
        <w:pStyle w:val="Akapitzlist"/>
        <w:numPr>
          <w:ilvl w:val="0"/>
          <w:numId w:val="26"/>
        </w:numPr>
        <w:tabs>
          <w:tab w:val="left" w:pos="200"/>
        </w:tabs>
        <w:spacing w:after="0"/>
        <w:rPr>
          <w:rFonts w:ascii="Calibri Light" w:hAnsi="Calibri Light" w:cs="Calibri Light"/>
          <w:sz w:val="24"/>
          <w:szCs w:val="24"/>
        </w:rPr>
      </w:pPr>
      <w:r>
        <w:rPr>
          <w:rFonts w:ascii="Calibri Light" w:hAnsi="Calibri Light" w:cs="Calibri Light"/>
          <w:sz w:val="24"/>
          <w:szCs w:val="24"/>
        </w:rPr>
        <w:t>odwołania dotychczasowego przedstawiciela załogi z pełnionej przez niego funkcji,</w:t>
      </w:r>
    </w:p>
    <w:p w:rsidR="00AD4267" w:rsidRDefault="00AD4267" w:rsidP="00AD4267">
      <w:pPr>
        <w:pStyle w:val="Akapitzlist"/>
        <w:numPr>
          <w:ilvl w:val="0"/>
          <w:numId w:val="26"/>
        </w:numPr>
        <w:tabs>
          <w:tab w:val="left" w:pos="200"/>
        </w:tabs>
        <w:spacing w:after="0"/>
        <w:rPr>
          <w:rFonts w:ascii="Calibri Light" w:hAnsi="Calibri Light" w:cs="Calibri Light"/>
          <w:sz w:val="24"/>
          <w:szCs w:val="24"/>
        </w:rPr>
      </w:pPr>
      <w:r>
        <w:rPr>
          <w:rFonts w:ascii="Calibri Light" w:hAnsi="Calibri Light" w:cs="Calibri Light"/>
          <w:sz w:val="24"/>
          <w:szCs w:val="24"/>
        </w:rPr>
        <w:t>odmowy pełnienia funkcji przedstawiciela załogi po ogłoszeniu wyników wyborów,</w:t>
      </w:r>
    </w:p>
    <w:p w:rsidR="00AD4267" w:rsidRDefault="00AD4267" w:rsidP="00AD4267">
      <w:pPr>
        <w:pStyle w:val="Akapitzlist"/>
        <w:numPr>
          <w:ilvl w:val="0"/>
          <w:numId w:val="26"/>
        </w:numPr>
        <w:tabs>
          <w:tab w:val="left" w:pos="200"/>
        </w:tabs>
        <w:spacing w:after="0"/>
        <w:rPr>
          <w:rFonts w:ascii="Calibri Light" w:hAnsi="Calibri Light" w:cs="Calibri Light"/>
          <w:sz w:val="24"/>
          <w:szCs w:val="24"/>
        </w:rPr>
      </w:pPr>
      <w:r>
        <w:rPr>
          <w:rFonts w:ascii="Calibri Light" w:hAnsi="Calibri Light" w:cs="Calibri Light"/>
          <w:sz w:val="24"/>
          <w:szCs w:val="24"/>
        </w:rPr>
        <w:t>śmierci dotychczasowego przedstawiciela załogi.</w:t>
      </w:r>
    </w:p>
    <w:p w:rsidR="00AD4267" w:rsidRDefault="00AD4267" w:rsidP="00AD4267">
      <w:pPr>
        <w:pStyle w:val="Akapitzlist"/>
        <w:numPr>
          <w:ilvl w:val="0"/>
          <w:numId w:val="25"/>
        </w:numPr>
        <w:spacing w:after="0"/>
        <w:rPr>
          <w:rFonts w:ascii="Calibri Light" w:hAnsi="Calibri Light" w:cs="Calibri Light"/>
          <w:sz w:val="24"/>
          <w:szCs w:val="24"/>
        </w:rPr>
      </w:pPr>
      <w:r>
        <w:rPr>
          <w:rFonts w:ascii="Calibri Light" w:hAnsi="Calibri Light" w:cs="Calibri Light"/>
          <w:sz w:val="24"/>
          <w:szCs w:val="24"/>
        </w:rPr>
        <w:t xml:space="preserve"> Wybory nowego przedstawiciela pracowników Ośrodka przeprowadza się na zasadach  określonych w niniejszym Regulaminie.</w:t>
      </w:r>
    </w:p>
    <w:p w:rsidR="00AD4267" w:rsidRDefault="00AD4267" w:rsidP="00AD4267">
      <w:pPr>
        <w:spacing w:after="0"/>
        <w:rPr>
          <w:rFonts w:ascii="Calibri Light" w:hAnsi="Calibri Light" w:cs="Calibri Light"/>
          <w:b/>
          <w:sz w:val="24"/>
          <w:szCs w:val="24"/>
        </w:rPr>
      </w:pPr>
      <w:r>
        <w:rPr>
          <w:rFonts w:ascii="Calibri Light" w:hAnsi="Calibri Light" w:cs="Calibri Light"/>
          <w:b/>
          <w:sz w:val="24"/>
          <w:szCs w:val="24"/>
        </w:rPr>
        <w:t>§ 5</w:t>
      </w:r>
    </w:p>
    <w:p w:rsidR="00AD4267" w:rsidRDefault="00AD4267" w:rsidP="00AD4267">
      <w:pPr>
        <w:pStyle w:val="Akapitzlist"/>
        <w:numPr>
          <w:ilvl w:val="0"/>
          <w:numId w:val="27"/>
        </w:numPr>
        <w:spacing w:after="0"/>
        <w:ind w:left="284" w:hanging="284"/>
        <w:rPr>
          <w:rFonts w:ascii="Calibri Light" w:hAnsi="Calibri Light" w:cs="Calibri Light"/>
          <w:sz w:val="24"/>
          <w:szCs w:val="24"/>
        </w:rPr>
      </w:pPr>
      <w:r>
        <w:rPr>
          <w:rFonts w:ascii="Calibri Light" w:hAnsi="Calibri Light" w:cs="Calibri Light"/>
          <w:sz w:val="24"/>
          <w:szCs w:val="24"/>
        </w:rPr>
        <w:t>Niniejszy Regulamin obowiązuje na czas nieokreślony.</w:t>
      </w:r>
    </w:p>
    <w:p w:rsidR="00206E36" w:rsidRPr="00AD4267" w:rsidRDefault="00AD4267" w:rsidP="00AD4267">
      <w:pPr>
        <w:pStyle w:val="Akapitzlist"/>
        <w:numPr>
          <w:ilvl w:val="0"/>
          <w:numId w:val="27"/>
        </w:numPr>
        <w:spacing w:after="0"/>
        <w:ind w:left="284" w:hanging="284"/>
        <w:rPr>
          <w:rFonts w:ascii="Calibri Light" w:hAnsi="Calibri Light" w:cs="Calibri Light"/>
          <w:sz w:val="24"/>
          <w:szCs w:val="24"/>
        </w:rPr>
      </w:pPr>
      <w:r>
        <w:rPr>
          <w:rFonts w:ascii="Calibri Light" w:hAnsi="Calibri Light" w:cs="Calibri Light"/>
          <w:sz w:val="24"/>
          <w:szCs w:val="24"/>
        </w:rPr>
        <w:t>Regulamin wchodzi w życie z dniem 16 maja 2023 roku.</w:t>
      </w:r>
      <w:r>
        <w:rPr>
          <w:rFonts w:ascii="Calibri Light" w:hAnsi="Calibri Light" w:cs="Calibri Light"/>
          <w:sz w:val="24"/>
          <w:szCs w:val="24"/>
        </w:rPr>
        <w:br/>
      </w:r>
      <w:r>
        <w:rPr>
          <w:rFonts w:ascii="Calibri Light" w:hAnsi="Calibri Light" w:cs="Calibri Light"/>
          <w:sz w:val="24"/>
          <w:szCs w:val="24"/>
        </w:rPr>
        <w:br/>
      </w:r>
      <w:r>
        <w:rPr>
          <w:rFonts w:cs="Calibri"/>
          <w:sz w:val="24"/>
          <w:szCs w:val="24"/>
        </w:rPr>
        <w:t>Marta Goździk</w:t>
      </w:r>
      <w:r>
        <w:rPr>
          <w:rFonts w:cs="Calibri"/>
          <w:sz w:val="24"/>
          <w:szCs w:val="24"/>
        </w:rPr>
        <w:br/>
        <w:t>Dyrektor</w:t>
      </w:r>
      <w:r>
        <w:rPr>
          <w:rFonts w:cs="Calibri"/>
          <w:sz w:val="24"/>
          <w:szCs w:val="24"/>
        </w:rPr>
        <w:br/>
        <w:t>Ośrodka Rehabilitacji Dzieci Niepełnosprawnych</w:t>
      </w:r>
      <w:r>
        <w:rPr>
          <w:rFonts w:cs="Calibri"/>
          <w:sz w:val="24"/>
          <w:szCs w:val="24"/>
        </w:rPr>
        <w:br/>
        <w:t>w Tomaszowie Mazowieckim</w:t>
      </w:r>
    </w:p>
    <w:sectPr w:rsidR="00206E36" w:rsidRPr="00AD4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672"/>
    <w:multiLevelType w:val="hybridMultilevel"/>
    <w:tmpl w:val="48D0A77A"/>
    <w:lvl w:ilvl="0" w:tplc="69BCB26C">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D0282E"/>
    <w:multiLevelType w:val="multilevel"/>
    <w:tmpl w:val="6B8A2B58"/>
    <w:lvl w:ilvl="0">
      <w:start w:val="1"/>
      <w:numFmt w:val="decimal"/>
      <w:lvlText w:val="%1."/>
      <w:lvlJc w:val="left"/>
      <w:pPr>
        <w:tabs>
          <w:tab w:val="decimal" w:pos="216"/>
        </w:tabs>
        <w:ind w:left="720"/>
      </w:pPr>
      <w:rPr>
        <w:rFonts w:ascii="Times New Roman" w:hAnsi="Times New Roman"/>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B04CD"/>
    <w:multiLevelType w:val="hybridMultilevel"/>
    <w:tmpl w:val="A6B4ED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684B0E"/>
    <w:multiLevelType w:val="multilevel"/>
    <w:tmpl w:val="5F300DC6"/>
    <w:lvl w:ilvl="0">
      <w:start w:val="1"/>
      <w:numFmt w:val="decimal"/>
      <w:lvlText w:val="%1."/>
      <w:lvlJc w:val="left"/>
      <w:pPr>
        <w:tabs>
          <w:tab w:val="decimal" w:pos="504"/>
        </w:tabs>
        <w:ind w:left="720"/>
      </w:pPr>
      <w:rPr>
        <w:rFonts w:ascii="Times New Roman" w:hAnsi="Times New Roman"/>
        <w:strike w:val="0"/>
        <w:color w:val="000000"/>
        <w:spacing w:val="12"/>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DF1C74"/>
    <w:multiLevelType w:val="multilevel"/>
    <w:tmpl w:val="6B8A2B58"/>
    <w:lvl w:ilvl="0">
      <w:start w:val="1"/>
      <w:numFmt w:val="decimal"/>
      <w:lvlText w:val="%1."/>
      <w:lvlJc w:val="left"/>
      <w:pPr>
        <w:tabs>
          <w:tab w:val="decimal" w:pos="216"/>
        </w:tabs>
        <w:ind w:left="720"/>
      </w:pPr>
      <w:rPr>
        <w:rFonts w:ascii="Times New Roman" w:hAnsi="Times New Roman"/>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223D59"/>
    <w:multiLevelType w:val="hybridMultilevel"/>
    <w:tmpl w:val="F01AA6EC"/>
    <w:lvl w:ilvl="0" w:tplc="9982B6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00F0E86"/>
    <w:multiLevelType w:val="multilevel"/>
    <w:tmpl w:val="D8142538"/>
    <w:lvl w:ilvl="0">
      <w:start w:val="1"/>
      <w:numFmt w:val="decimal"/>
      <w:lvlText w:val="%1."/>
      <w:lvlJc w:val="left"/>
      <w:pPr>
        <w:tabs>
          <w:tab w:val="decimal" w:pos="288"/>
        </w:tabs>
        <w:ind w:left="720"/>
      </w:pPr>
      <w:rPr>
        <w:rFonts w:ascii="Times New Roman" w:hAnsi="Times New Roman"/>
        <w:strike w:val="0"/>
        <w:color w:val="000000"/>
        <w:spacing w:val="-5"/>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89695C"/>
    <w:multiLevelType w:val="multilevel"/>
    <w:tmpl w:val="4FCE18B8"/>
    <w:lvl w:ilvl="0">
      <w:start w:val="1"/>
      <w:numFmt w:val="decimal"/>
      <w:lvlText w:val="%1."/>
      <w:lvlJc w:val="left"/>
      <w:pPr>
        <w:tabs>
          <w:tab w:val="decimal" w:pos="216"/>
        </w:tabs>
        <w:ind w:left="720"/>
      </w:pPr>
      <w:rPr>
        <w:rFonts w:ascii="Times New Roman" w:hAnsi="Times New Roman"/>
        <w:strike w:val="0"/>
        <w:color w:val="000000"/>
        <w:spacing w:val="-1"/>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1E690F"/>
    <w:multiLevelType w:val="hybridMultilevel"/>
    <w:tmpl w:val="B73C1956"/>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8DBDF6"/>
    <w:multiLevelType w:val="hybridMultilevel"/>
    <w:tmpl w:val="BB4499E0"/>
    <w:lvl w:ilvl="0" w:tplc="9DC414FA">
      <w:start w:val="1"/>
      <w:numFmt w:val="decimal"/>
      <w:lvlText w:val="%1."/>
      <w:lvlJc w:val="left"/>
      <w:pPr>
        <w:tabs>
          <w:tab w:val="left" w:pos="200"/>
        </w:tabs>
        <w:ind w:left="200" w:hanging="200"/>
      </w:pPr>
      <w:rPr>
        <w:rFonts w:asciiTheme="minorHAnsi" w:hAnsiTheme="minorHAnsi" w:cstheme="minorHAnsi" w:hint="default"/>
        <w:color w:val="000000"/>
        <w:sz w:val="24"/>
        <w:szCs w:val="24"/>
      </w:rPr>
    </w:lvl>
    <w:lvl w:ilvl="1" w:tplc="33F1193A">
      <w:start w:val="1"/>
      <w:numFmt w:val="decimal"/>
      <w:lvlText w:val="%2."/>
      <w:lvlJc w:val="left"/>
      <w:pPr>
        <w:tabs>
          <w:tab w:val="left" w:pos="0"/>
        </w:tabs>
        <w:ind w:left="0" w:firstLine="0"/>
      </w:pPr>
      <w:rPr>
        <w:rFonts w:ascii="Times New Roman" w:hAnsi="Times New Roman" w:cs="Times New Roman"/>
        <w:color w:val="000000"/>
      </w:rPr>
    </w:lvl>
    <w:lvl w:ilvl="2" w:tplc="4352EE43">
      <w:start w:val="1"/>
      <w:numFmt w:val="decimal"/>
      <w:lvlText w:val="%3."/>
      <w:lvlJc w:val="left"/>
      <w:pPr>
        <w:tabs>
          <w:tab w:val="left" w:pos="0"/>
        </w:tabs>
        <w:ind w:left="0" w:firstLine="0"/>
      </w:pPr>
      <w:rPr>
        <w:rFonts w:ascii="Times New Roman" w:hAnsi="Times New Roman" w:cs="Times New Roman"/>
        <w:color w:val="000000"/>
      </w:rPr>
    </w:lvl>
    <w:lvl w:ilvl="3" w:tplc="0B99FB78">
      <w:start w:val="1"/>
      <w:numFmt w:val="decimal"/>
      <w:lvlText w:val="%4."/>
      <w:lvlJc w:val="left"/>
      <w:pPr>
        <w:tabs>
          <w:tab w:val="left" w:pos="0"/>
        </w:tabs>
        <w:ind w:left="0" w:firstLine="0"/>
      </w:pPr>
      <w:rPr>
        <w:rFonts w:ascii="Times New Roman" w:hAnsi="Times New Roman" w:cs="Times New Roman"/>
        <w:color w:val="000000"/>
      </w:rPr>
    </w:lvl>
    <w:lvl w:ilvl="4" w:tplc="1AD64C18">
      <w:start w:val="1"/>
      <w:numFmt w:val="decimal"/>
      <w:lvlText w:val="%5."/>
      <w:lvlJc w:val="left"/>
      <w:pPr>
        <w:tabs>
          <w:tab w:val="left" w:pos="0"/>
        </w:tabs>
        <w:ind w:left="0" w:firstLine="0"/>
      </w:pPr>
      <w:rPr>
        <w:rFonts w:ascii="Times New Roman" w:hAnsi="Times New Roman" w:cs="Times New Roman"/>
        <w:color w:val="000000"/>
      </w:rPr>
    </w:lvl>
    <w:lvl w:ilvl="5" w:tplc="2F3D9088">
      <w:start w:val="1"/>
      <w:numFmt w:val="decimal"/>
      <w:lvlText w:val="%6."/>
      <w:lvlJc w:val="left"/>
      <w:pPr>
        <w:tabs>
          <w:tab w:val="left" w:pos="0"/>
        </w:tabs>
        <w:ind w:left="0" w:firstLine="0"/>
      </w:pPr>
      <w:rPr>
        <w:rFonts w:ascii="Times New Roman" w:hAnsi="Times New Roman" w:cs="Times New Roman"/>
        <w:color w:val="000000"/>
      </w:rPr>
    </w:lvl>
    <w:lvl w:ilvl="6" w:tplc="42A79A35">
      <w:start w:val="1"/>
      <w:numFmt w:val="decimal"/>
      <w:lvlText w:val="%7."/>
      <w:lvlJc w:val="left"/>
      <w:pPr>
        <w:tabs>
          <w:tab w:val="left" w:pos="0"/>
        </w:tabs>
        <w:ind w:left="0" w:firstLine="0"/>
      </w:pPr>
      <w:rPr>
        <w:rFonts w:ascii="Times New Roman" w:hAnsi="Times New Roman" w:cs="Times New Roman"/>
        <w:color w:val="000000"/>
      </w:rPr>
    </w:lvl>
    <w:lvl w:ilvl="7" w:tplc="4018ADD3">
      <w:start w:val="1"/>
      <w:numFmt w:val="decimal"/>
      <w:lvlText w:val="%8."/>
      <w:lvlJc w:val="left"/>
      <w:pPr>
        <w:tabs>
          <w:tab w:val="left" w:pos="0"/>
        </w:tabs>
        <w:ind w:left="0" w:firstLine="0"/>
      </w:pPr>
      <w:rPr>
        <w:rFonts w:ascii="Times New Roman" w:hAnsi="Times New Roman" w:cs="Times New Roman"/>
        <w:color w:val="000000"/>
      </w:rPr>
    </w:lvl>
    <w:lvl w:ilvl="8" w:tplc="3F816058">
      <w:start w:val="1"/>
      <w:numFmt w:val="decimal"/>
      <w:lvlText w:val="%9."/>
      <w:lvlJc w:val="left"/>
      <w:pPr>
        <w:tabs>
          <w:tab w:val="left" w:pos="0"/>
        </w:tabs>
        <w:ind w:left="0" w:firstLine="0"/>
      </w:pPr>
      <w:rPr>
        <w:rFonts w:ascii="Times New Roman" w:hAnsi="Times New Roman" w:cs="Times New Roman"/>
        <w:color w:val="000000"/>
      </w:rPr>
    </w:lvl>
  </w:abstractNum>
  <w:abstractNum w:abstractNumId="10" w15:restartNumberingAfterBreak="0">
    <w:nsid w:val="30C099E6"/>
    <w:multiLevelType w:val="hybridMultilevel"/>
    <w:tmpl w:val="7ACED0FE"/>
    <w:lvl w:ilvl="0" w:tplc="15E68BD4">
      <w:start w:val="1"/>
      <w:numFmt w:val="decimal"/>
      <w:lvlText w:val="%1."/>
      <w:lvlJc w:val="left"/>
      <w:pPr>
        <w:tabs>
          <w:tab w:val="left" w:pos="2469"/>
        </w:tabs>
        <w:ind w:left="2469" w:hanging="200"/>
      </w:pPr>
      <w:rPr>
        <w:rFonts w:asciiTheme="minorHAnsi" w:hAnsiTheme="minorHAnsi" w:cstheme="minorHAnsi" w:hint="default"/>
        <w:color w:val="000000"/>
      </w:rPr>
    </w:lvl>
    <w:lvl w:ilvl="1" w:tplc="1B4FA9BF">
      <w:start w:val="1"/>
      <w:numFmt w:val="decimal"/>
      <w:lvlText w:val="%2."/>
      <w:lvlJc w:val="left"/>
      <w:pPr>
        <w:tabs>
          <w:tab w:val="left" w:pos="0"/>
        </w:tabs>
        <w:ind w:left="0" w:firstLine="0"/>
      </w:pPr>
      <w:rPr>
        <w:rFonts w:ascii="Times New Roman" w:hAnsi="Times New Roman" w:cs="Times New Roman"/>
        <w:color w:val="000000"/>
      </w:rPr>
    </w:lvl>
    <w:lvl w:ilvl="2" w:tplc="7B6E6D94">
      <w:start w:val="1"/>
      <w:numFmt w:val="decimal"/>
      <w:lvlText w:val="%3."/>
      <w:lvlJc w:val="left"/>
      <w:pPr>
        <w:tabs>
          <w:tab w:val="left" w:pos="0"/>
        </w:tabs>
        <w:ind w:left="0" w:firstLine="0"/>
      </w:pPr>
      <w:rPr>
        <w:rFonts w:ascii="Times New Roman" w:hAnsi="Times New Roman" w:cs="Times New Roman"/>
        <w:color w:val="000000"/>
      </w:rPr>
    </w:lvl>
    <w:lvl w:ilvl="3" w:tplc="0E49103F">
      <w:start w:val="1"/>
      <w:numFmt w:val="decimal"/>
      <w:lvlText w:val="%4."/>
      <w:lvlJc w:val="left"/>
      <w:pPr>
        <w:tabs>
          <w:tab w:val="left" w:pos="0"/>
        </w:tabs>
        <w:ind w:left="0" w:firstLine="0"/>
      </w:pPr>
      <w:rPr>
        <w:rFonts w:ascii="Times New Roman" w:hAnsi="Times New Roman" w:cs="Times New Roman"/>
        <w:color w:val="000000"/>
      </w:rPr>
    </w:lvl>
    <w:lvl w:ilvl="4" w:tplc="61A232DE">
      <w:start w:val="1"/>
      <w:numFmt w:val="decimal"/>
      <w:lvlText w:val="%5."/>
      <w:lvlJc w:val="left"/>
      <w:pPr>
        <w:tabs>
          <w:tab w:val="left" w:pos="0"/>
        </w:tabs>
        <w:ind w:left="0" w:firstLine="0"/>
      </w:pPr>
      <w:rPr>
        <w:rFonts w:ascii="Times New Roman" w:hAnsi="Times New Roman" w:cs="Times New Roman"/>
        <w:color w:val="000000"/>
      </w:rPr>
    </w:lvl>
    <w:lvl w:ilvl="5" w:tplc="10E7BB63">
      <w:start w:val="1"/>
      <w:numFmt w:val="decimal"/>
      <w:lvlText w:val="%6."/>
      <w:lvlJc w:val="left"/>
      <w:pPr>
        <w:tabs>
          <w:tab w:val="left" w:pos="0"/>
        </w:tabs>
        <w:ind w:left="0" w:firstLine="0"/>
      </w:pPr>
      <w:rPr>
        <w:rFonts w:ascii="Times New Roman" w:hAnsi="Times New Roman" w:cs="Times New Roman"/>
        <w:color w:val="000000"/>
      </w:rPr>
    </w:lvl>
    <w:lvl w:ilvl="6" w:tplc="070631D4">
      <w:start w:val="1"/>
      <w:numFmt w:val="decimal"/>
      <w:lvlText w:val="%7."/>
      <w:lvlJc w:val="left"/>
      <w:pPr>
        <w:tabs>
          <w:tab w:val="left" w:pos="0"/>
        </w:tabs>
        <w:ind w:left="0" w:firstLine="0"/>
      </w:pPr>
      <w:rPr>
        <w:rFonts w:ascii="Times New Roman" w:hAnsi="Times New Roman" w:cs="Times New Roman"/>
        <w:color w:val="000000"/>
      </w:rPr>
    </w:lvl>
    <w:lvl w:ilvl="7" w:tplc="4534D18D">
      <w:start w:val="1"/>
      <w:numFmt w:val="decimal"/>
      <w:lvlText w:val="%8."/>
      <w:lvlJc w:val="left"/>
      <w:pPr>
        <w:tabs>
          <w:tab w:val="left" w:pos="0"/>
        </w:tabs>
        <w:ind w:left="0" w:firstLine="0"/>
      </w:pPr>
      <w:rPr>
        <w:rFonts w:ascii="Times New Roman" w:hAnsi="Times New Roman" w:cs="Times New Roman"/>
        <w:color w:val="000000"/>
      </w:rPr>
    </w:lvl>
    <w:lvl w:ilvl="8" w:tplc="12152A5A">
      <w:start w:val="1"/>
      <w:numFmt w:val="decimal"/>
      <w:lvlText w:val="%9."/>
      <w:lvlJc w:val="left"/>
      <w:pPr>
        <w:tabs>
          <w:tab w:val="left" w:pos="0"/>
        </w:tabs>
        <w:ind w:left="0" w:firstLine="0"/>
      </w:pPr>
      <w:rPr>
        <w:rFonts w:ascii="Times New Roman" w:hAnsi="Times New Roman" w:cs="Times New Roman"/>
        <w:color w:val="000000"/>
      </w:rPr>
    </w:lvl>
  </w:abstractNum>
  <w:abstractNum w:abstractNumId="11" w15:restartNumberingAfterBreak="0">
    <w:nsid w:val="33020A20"/>
    <w:multiLevelType w:val="hybridMultilevel"/>
    <w:tmpl w:val="F44239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17353C"/>
    <w:multiLevelType w:val="multilevel"/>
    <w:tmpl w:val="4FCE18B8"/>
    <w:lvl w:ilvl="0">
      <w:start w:val="1"/>
      <w:numFmt w:val="decimal"/>
      <w:lvlText w:val="%1."/>
      <w:lvlJc w:val="left"/>
      <w:pPr>
        <w:tabs>
          <w:tab w:val="decimal" w:pos="216"/>
        </w:tabs>
        <w:ind w:left="720"/>
      </w:pPr>
      <w:rPr>
        <w:rFonts w:ascii="Times New Roman" w:hAnsi="Times New Roman"/>
        <w:strike w:val="0"/>
        <w:color w:val="000000"/>
        <w:spacing w:val="-1"/>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406D7C"/>
    <w:multiLevelType w:val="hybridMultilevel"/>
    <w:tmpl w:val="FC54E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6D7CA7"/>
    <w:multiLevelType w:val="multilevel"/>
    <w:tmpl w:val="6B8A2B58"/>
    <w:lvl w:ilvl="0">
      <w:start w:val="1"/>
      <w:numFmt w:val="decimal"/>
      <w:lvlText w:val="%1."/>
      <w:lvlJc w:val="left"/>
      <w:pPr>
        <w:tabs>
          <w:tab w:val="decimal" w:pos="216"/>
        </w:tabs>
        <w:ind w:left="720"/>
      </w:pPr>
      <w:rPr>
        <w:rFonts w:ascii="Times New Roman" w:hAnsi="Times New Roman"/>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F8017C"/>
    <w:multiLevelType w:val="hybridMultilevel"/>
    <w:tmpl w:val="1A429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271FD5"/>
    <w:multiLevelType w:val="multilevel"/>
    <w:tmpl w:val="4FCE18B8"/>
    <w:lvl w:ilvl="0">
      <w:start w:val="1"/>
      <w:numFmt w:val="decimal"/>
      <w:lvlText w:val="%1."/>
      <w:lvlJc w:val="left"/>
      <w:pPr>
        <w:tabs>
          <w:tab w:val="decimal" w:pos="216"/>
        </w:tabs>
        <w:ind w:left="720"/>
      </w:pPr>
      <w:rPr>
        <w:rFonts w:ascii="Times New Roman" w:hAnsi="Times New Roman"/>
        <w:strike w:val="0"/>
        <w:color w:val="000000"/>
        <w:spacing w:val="-1"/>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203F80"/>
    <w:multiLevelType w:val="multilevel"/>
    <w:tmpl w:val="CC709D6C"/>
    <w:lvl w:ilvl="0">
      <w:start w:val="1"/>
      <w:numFmt w:val="decimal"/>
      <w:lvlText w:val="%1."/>
      <w:lvlJc w:val="left"/>
      <w:pPr>
        <w:tabs>
          <w:tab w:val="decimal" w:pos="216"/>
        </w:tabs>
        <w:ind w:left="720"/>
      </w:pPr>
      <w:rPr>
        <w:rFonts w:ascii="Times New Roman" w:hAnsi="Times New Roman"/>
        <w:strike w:val="0"/>
        <w:color w:val="000000"/>
        <w:spacing w:val="-1"/>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954DB7"/>
    <w:multiLevelType w:val="multilevel"/>
    <w:tmpl w:val="334C49C4"/>
    <w:lvl w:ilvl="0">
      <w:start w:val="8"/>
      <w:numFmt w:val="decimal"/>
      <w:lvlText w:val="§ %1"/>
      <w:lvlJc w:val="left"/>
      <w:pPr>
        <w:tabs>
          <w:tab w:val="decimal" w:pos="360"/>
        </w:tabs>
        <w:ind w:left="720"/>
      </w:pPr>
      <w:rPr>
        <w:rFonts w:ascii="Times New Roman" w:hAnsi="Times New Roman"/>
        <w:strike w:val="0"/>
        <w:color w:val="000000"/>
        <w:spacing w:val="0"/>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D71797"/>
    <w:multiLevelType w:val="hybridMultilevel"/>
    <w:tmpl w:val="587CED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367E4C"/>
    <w:multiLevelType w:val="hybridMultilevel"/>
    <w:tmpl w:val="95B4B3D4"/>
    <w:lvl w:ilvl="0" w:tplc="4874F3A0">
      <w:start w:val="1"/>
      <w:numFmt w:val="decimal"/>
      <w:lvlText w:val="%1."/>
      <w:lvlJc w:val="left"/>
      <w:pPr>
        <w:tabs>
          <w:tab w:val="left" w:pos="200"/>
        </w:tabs>
        <w:ind w:left="200" w:hanging="200"/>
      </w:pPr>
      <w:rPr>
        <w:rFonts w:asciiTheme="minorHAnsi" w:hAnsiTheme="minorHAnsi" w:cstheme="minorHAnsi" w:hint="default"/>
        <w:color w:val="000000"/>
      </w:rPr>
    </w:lvl>
    <w:lvl w:ilvl="1" w:tplc="6BB63CB1">
      <w:start w:val="1"/>
      <w:numFmt w:val="decimal"/>
      <w:lvlText w:val="%2."/>
      <w:lvlJc w:val="left"/>
      <w:pPr>
        <w:tabs>
          <w:tab w:val="left" w:pos="0"/>
        </w:tabs>
        <w:ind w:left="0" w:firstLine="0"/>
      </w:pPr>
      <w:rPr>
        <w:rFonts w:ascii="Times New Roman" w:hAnsi="Times New Roman" w:cs="Times New Roman"/>
        <w:color w:val="000000"/>
      </w:rPr>
    </w:lvl>
    <w:lvl w:ilvl="2" w:tplc="646B0C61">
      <w:start w:val="1"/>
      <w:numFmt w:val="decimal"/>
      <w:lvlText w:val="%3."/>
      <w:lvlJc w:val="left"/>
      <w:pPr>
        <w:tabs>
          <w:tab w:val="left" w:pos="0"/>
        </w:tabs>
        <w:ind w:left="0" w:firstLine="0"/>
      </w:pPr>
      <w:rPr>
        <w:rFonts w:ascii="Times New Roman" w:hAnsi="Times New Roman" w:cs="Times New Roman"/>
        <w:color w:val="000000"/>
      </w:rPr>
    </w:lvl>
    <w:lvl w:ilvl="3" w:tplc="53409031">
      <w:start w:val="1"/>
      <w:numFmt w:val="decimal"/>
      <w:lvlText w:val="%4."/>
      <w:lvlJc w:val="left"/>
      <w:pPr>
        <w:tabs>
          <w:tab w:val="left" w:pos="0"/>
        </w:tabs>
        <w:ind w:left="0" w:firstLine="0"/>
      </w:pPr>
      <w:rPr>
        <w:rFonts w:ascii="Times New Roman" w:hAnsi="Times New Roman" w:cs="Times New Roman"/>
        <w:color w:val="000000"/>
      </w:rPr>
    </w:lvl>
    <w:lvl w:ilvl="4" w:tplc="0607B2EC">
      <w:start w:val="1"/>
      <w:numFmt w:val="decimal"/>
      <w:lvlText w:val="%5."/>
      <w:lvlJc w:val="left"/>
      <w:pPr>
        <w:tabs>
          <w:tab w:val="left" w:pos="0"/>
        </w:tabs>
        <w:ind w:left="0" w:firstLine="0"/>
      </w:pPr>
      <w:rPr>
        <w:rFonts w:ascii="Times New Roman" w:hAnsi="Times New Roman" w:cs="Times New Roman"/>
        <w:color w:val="000000"/>
      </w:rPr>
    </w:lvl>
    <w:lvl w:ilvl="5" w:tplc="7F6781C7">
      <w:start w:val="1"/>
      <w:numFmt w:val="decimal"/>
      <w:lvlText w:val="%6."/>
      <w:lvlJc w:val="left"/>
      <w:pPr>
        <w:tabs>
          <w:tab w:val="left" w:pos="0"/>
        </w:tabs>
        <w:ind w:left="0" w:firstLine="0"/>
      </w:pPr>
      <w:rPr>
        <w:rFonts w:ascii="Times New Roman" w:hAnsi="Times New Roman" w:cs="Times New Roman"/>
        <w:color w:val="000000"/>
      </w:rPr>
    </w:lvl>
    <w:lvl w:ilvl="6" w:tplc="30EE35AA">
      <w:start w:val="1"/>
      <w:numFmt w:val="decimal"/>
      <w:lvlText w:val="%7."/>
      <w:lvlJc w:val="left"/>
      <w:pPr>
        <w:tabs>
          <w:tab w:val="left" w:pos="0"/>
        </w:tabs>
        <w:ind w:left="0" w:firstLine="0"/>
      </w:pPr>
      <w:rPr>
        <w:rFonts w:ascii="Times New Roman" w:hAnsi="Times New Roman" w:cs="Times New Roman"/>
        <w:color w:val="000000"/>
      </w:rPr>
    </w:lvl>
    <w:lvl w:ilvl="7" w:tplc="2A9BBD57">
      <w:start w:val="1"/>
      <w:numFmt w:val="decimal"/>
      <w:lvlText w:val="%8."/>
      <w:lvlJc w:val="left"/>
      <w:pPr>
        <w:tabs>
          <w:tab w:val="left" w:pos="0"/>
        </w:tabs>
        <w:ind w:left="0" w:firstLine="0"/>
      </w:pPr>
      <w:rPr>
        <w:rFonts w:ascii="Times New Roman" w:hAnsi="Times New Roman" w:cs="Times New Roman"/>
        <w:color w:val="000000"/>
      </w:rPr>
    </w:lvl>
    <w:lvl w:ilvl="8" w:tplc="36F77E49">
      <w:start w:val="1"/>
      <w:numFmt w:val="decimal"/>
      <w:lvlText w:val="%9."/>
      <w:lvlJc w:val="left"/>
      <w:pPr>
        <w:tabs>
          <w:tab w:val="left" w:pos="0"/>
        </w:tabs>
        <w:ind w:left="0" w:firstLine="0"/>
      </w:pPr>
      <w:rPr>
        <w:rFonts w:ascii="Times New Roman" w:hAnsi="Times New Roman" w:cs="Times New Roman"/>
        <w:color w:val="000000"/>
      </w:rPr>
    </w:lvl>
  </w:abstractNum>
  <w:abstractNum w:abstractNumId="21" w15:restartNumberingAfterBreak="0">
    <w:nsid w:val="61B81EBE"/>
    <w:multiLevelType w:val="hybridMultilevel"/>
    <w:tmpl w:val="C35A001C"/>
    <w:lvl w:ilvl="0" w:tplc="FD20768E">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528B97"/>
    <w:multiLevelType w:val="hybridMultilevel"/>
    <w:tmpl w:val="7FC4159A"/>
    <w:lvl w:ilvl="0" w:tplc="0A106A56">
      <w:start w:val="1"/>
      <w:numFmt w:val="decimal"/>
      <w:lvlText w:val="%1."/>
      <w:lvlJc w:val="left"/>
      <w:pPr>
        <w:tabs>
          <w:tab w:val="left" w:pos="200"/>
        </w:tabs>
        <w:ind w:left="200" w:hanging="200"/>
      </w:pPr>
      <w:rPr>
        <w:rFonts w:asciiTheme="minorHAnsi" w:hAnsiTheme="minorHAnsi" w:cstheme="minorHAnsi" w:hint="default"/>
        <w:color w:val="000000"/>
        <w:sz w:val="24"/>
        <w:szCs w:val="24"/>
      </w:rPr>
    </w:lvl>
    <w:lvl w:ilvl="1" w:tplc="41A0C571">
      <w:start w:val="1"/>
      <w:numFmt w:val="decimal"/>
      <w:lvlText w:val="%2."/>
      <w:lvlJc w:val="left"/>
      <w:pPr>
        <w:tabs>
          <w:tab w:val="left" w:pos="0"/>
        </w:tabs>
        <w:ind w:left="0" w:firstLine="0"/>
      </w:pPr>
      <w:rPr>
        <w:rFonts w:ascii="Times New Roman" w:hAnsi="Times New Roman" w:cs="Times New Roman"/>
        <w:color w:val="000000"/>
      </w:rPr>
    </w:lvl>
    <w:lvl w:ilvl="2" w:tplc="5E33AA3C">
      <w:start w:val="1"/>
      <w:numFmt w:val="decimal"/>
      <w:lvlText w:val="%3."/>
      <w:lvlJc w:val="left"/>
      <w:pPr>
        <w:tabs>
          <w:tab w:val="left" w:pos="0"/>
        </w:tabs>
        <w:ind w:left="0" w:firstLine="0"/>
      </w:pPr>
      <w:rPr>
        <w:rFonts w:ascii="Times New Roman" w:hAnsi="Times New Roman" w:cs="Times New Roman"/>
        <w:color w:val="000000"/>
      </w:rPr>
    </w:lvl>
    <w:lvl w:ilvl="3" w:tplc="17ABA6D7">
      <w:start w:val="1"/>
      <w:numFmt w:val="decimal"/>
      <w:lvlText w:val="%4."/>
      <w:lvlJc w:val="left"/>
      <w:pPr>
        <w:tabs>
          <w:tab w:val="left" w:pos="0"/>
        </w:tabs>
        <w:ind w:left="0" w:firstLine="0"/>
      </w:pPr>
      <w:rPr>
        <w:rFonts w:ascii="Times New Roman" w:hAnsi="Times New Roman" w:cs="Times New Roman"/>
        <w:color w:val="000000"/>
      </w:rPr>
    </w:lvl>
    <w:lvl w:ilvl="4" w:tplc="6A42C3E0">
      <w:start w:val="1"/>
      <w:numFmt w:val="decimal"/>
      <w:lvlText w:val="%5."/>
      <w:lvlJc w:val="left"/>
      <w:pPr>
        <w:tabs>
          <w:tab w:val="left" w:pos="0"/>
        </w:tabs>
        <w:ind w:left="0" w:firstLine="0"/>
      </w:pPr>
      <w:rPr>
        <w:rFonts w:ascii="Times New Roman" w:hAnsi="Times New Roman" w:cs="Times New Roman"/>
        <w:color w:val="000000"/>
      </w:rPr>
    </w:lvl>
    <w:lvl w:ilvl="5" w:tplc="58E0D786">
      <w:start w:val="1"/>
      <w:numFmt w:val="decimal"/>
      <w:lvlText w:val="%6."/>
      <w:lvlJc w:val="left"/>
      <w:pPr>
        <w:tabs>
          <w:tab w:val="left" w:pos="0"/>
        </w:tabs>
        <w:ind w:left="0" w:firstLine="0"/>
      </w:pPr>
      <w:rPr>
        <w:rFonts w:ascii="Times New Roman" w:hAnsi="Times New Roman" w:cs="Times New Roman"/>
        <w:color w:val="000000"/>
      </w:rPr>
    </w:lvl>
    <w:lvl w:ilvl="6" w:tplc="0C76D27D">
      <w:start w:val="1"/>
      <w:numFmt w:val="decimal"/>
      <w:lvlText w:val="%7."/>
      <w:lvlJc w:val="left"/>
      <w:pPr>
        <w:tabs>
          <w:tab w:val="left" w:pos="0"/>
        </w:tabs>
        <w:ind w:left="0" w:firstLine="0"/>
      </w:pPr>
      <w:rPr>
        <w:rFonts w:ascii="Times New Roman" w:hAnsi="Times New Roman" w:cs="Times New Roman"/>
        <w:color w:val="000000"/>
      </w:rPr>
    </w:lvl>
    <w:lvl w:ilvl="7" w:tplc="5F2FC1F7">
      <w:start w:val="1"/>
      <w:numFmt w:val="decimal"/>
      <w:lvlText w:val="%8."/>
      <w:lvlJc w:val="left"/>
      <w:pPr>
        <w:tabs>
          <w:tab w:val="left" w:pos="0"/>
        </w:tabs>
        <w:ind w:left="0" w:firstLine="0"/>
      </w:pPr>
      <w:rPr>
        <w:rFonts w:ascii="Times New Roman" w:hAnsi="Times New Roman" w:cs="Times New Roman"/>
        <w:color w:val="000000"/>
      </w:rPr>
    </w:lvl>
    <w:lvl w:ilvl="8" w:tplc="7C8F4F75">
      <w:start w:val="1"/>
      <w:numFmt w:val="decimal"/>
      <w:lvlText w:val="%9."/>
      <w:lvlJc w:val="left"/>
      <w:pPr>
        <w:tabs>
          <w:tab w:val="left" w:pos="0"/>
        </w:tabs>
        <w:ind w:left="0" w:firstLine="0"/>
      </w:pPr>
      <w:rPr>
        <w:rFonts w:ascii="Times New Roman" w:hAnsi="Times New Roman" w:cs="Times New Roman"/>
        <w:color w:val="000000"/>
      </w:rPr>
    </w:lvl>
  </w:abstractNum>
  <w:abstractNum w:abstractNumId="23" w15:restartNumberingAfterBreak="0">
    <w:nsid w:val="6A087671"/>
    <w:multiLevelType w:val="hybridMultilevel"/>
    <w:tmpl w:val="10CA6ED4"/>
    <w:lvl w:ilvl="0" w:tplc="0A6E7544">
      <w:start w:val="1"/>
      <w:numFmt w:val="lowerLetter"/>
      <w:lvlText w:val="%1)"/>
      <w:lvlJc w:val="left"/>
      <w:pPr>
        <w:ind w:left="560" w:hanging="360"/>
      </w:pPr>
    </w:lvl>
    <w:lvl w:ilvl="1" w:tplc="04150019">
      <w:start w:val="1"/>
      <w:numFmt w:val="lowerLetter"/>
      <w:lvlText w:val="%2."/>
      <w:lvlJc w:val="left"/>
      <w:pPr>
        <w:ind w:left="1280" w:hanging="360"/>
      </w:pPr>
    </w:lvl>
    <w:lvl w:ilvl="2" w:tplc="0415001B">
      <w:start w:val="1"/>
      <w:numFmt w:val="lowerRoman"/>
      <w:lvlText w:val="%3."/>
      <w:lvlJc w:val="right"/>
      <w:pPr>
        <w:ind w:left="2000" w:hanging="180"/>
      </w:pPr>
    </w:lvl>
    <w:lvl w:ilvl="3" w:tplc="0415000F">
      <w:start w:val="1"/>
      <w:numFmt w:val="decimal"/>
      <w:lvlText w:val="%4."/>
      <w:lvlJc w:val="left"/>
      <w:pPr>
        <w:ind w:left="2720" w:hanging="360"/>
      </w:pPr>
    </w:lvl>
    <w:lvl w:ilvl="4" w:tplc="04150019">
      <w:start w:val="1"/>
      <w:numFmt w:val="lowerLetter"/>
      <w:lvlText w:val="%5."/>
      <w:lvlJc w:val="left"/>
      <w:pPr>
        <w:ind w:left="3440" w:hanging="360"/>
      </w:pPr>
    </w:lvl>
    <w:lvl w:ilvl="5" w:tplc="0415001B">
      <w:start w:val="1"/>
      <w:numFmt w:val="lowerRoman"/>
      <w:lvlText w:val="%6."/>
      <w:lvlJc w:val="right"/>
      <w:pPr>
        <w:ind w:left="4160" w:hanging="180"/>
      </w:pPr>
    </w:lvl>
    <w:lvl w:ilvl="6" w:tplc="0415000F">
      <w:start w:val="1"/>
      <w:numFmt w:val="decimal"/>
      <w:lvlText w:val="%7."/>
      <w:lvlJc w:val="left"/>
      <w:pPr>
        <w:ind w:left="4880" w:hanging="360"/>
      </w:pPr>
    </w:lvl>
    <w:lvl w:ilvl="7" w:tplc="04150019">
      <w:start w:val="1"/>
      <w:numFmt w:val="lowerLetter"/>
      <w:lvlText w:val="%8."/>
      <w:lvlJc w:val="left"/>
      <w:pPr>
        <w:ind w:left="5600" w:hanging="360"/>
      </w:pPr>
    </w:lvl>
    <w:lvl w:ilvl="8" w:tplc="0415001B">
      <w:start w:val="1"/>
      <w:numFmt w:val="lowerRoman"/>
      <w:lvlText w:val="%9."/>
      <w:lvlJc w:val="right"/>
      <w:pPr>
        <w:ind w:left="6320" w:hanging="180"/>
      </w:pPr>
    </w:lvl>
  </w:abstractNum>
  <w:abstractNum w:abstractNumId="24" w15:restartNumberingAfterBreak="0">
    <w:nsid w:val="6A80753D"/>
    <w:multiLevelType w:val="hybridMultilevel"/>
    <w:tmpl w:val="D7DCCC12"/>
    <w:lvl w:ilvl="0" w:tplc="42F62B5A">
      <w:start w:val="6"/>
      <w:numFmt w:val="decimal"/>
      <w:lvlText w:val="%1."/>
      <w:lvlJc w:val="left"/>
      <w:pPr>
        <w:tabs>
          <w:tab w:val="num" w:pos="720"/>
        </w:tabs>
        <w:ind w:left="720" w:hanging="360"/>
      </w:pPr>
      <w:rPr>
        <w:rFonts w:hint="default"/>
      </w:rPr>
    </w:lvl>
    <w:lvl w:ilvl="1" w:tplc="04150011">
      <w:start w:val="1"/>
      <w:numFmt w:val="decimal"/>
      <w:lvlText w:val="%2)"/>
      <w:lvlJc w:val="left"/>
      <w:pPr>
        <w:tabs>
          <w:tab w:val="num" w:pos="1920"/>
        </w:tabs>
        <w:ind w:left="1920" w:hanging="360"/>
      </w:pPr>
      <w:rPr>
        <w:rFonts w:hint="default"/>
      </w:rPr>
    </w:lvl>
    <w:lvl w:ilvl="2" w:tplc="CFE62466">
      <w:start w:val="1"/>
      <w:numFmt w:val="decimal"/>
      <w:lvlText w:val="%3)"/>
      <w:lvlJc w:val="left"/>
      <w:pPr>
        <w:ind w:left="1980" w:hanging="360"/>
      </w:pPr>
      <w:rPr>
        <w:rFonts w:ascii="Verdana" w:eastAsia="Times New Roman" w:hAnsi="Verdana"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7413447A"/>
    <w:multiLevelType w:val="hybridMultilevel"/>
    <w:tmpl w:val="A16EA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987D6E"/>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204"/>
        </w:tabs>
        <w:ind w:left="2204"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7"/>
  </w:num>
  <w:num w:numId="3">
    <w:abstractNumId w:val="14"/>
  </w:num>
  <w:num w:numId="4">
    <w:abstractNumId w:val="4"/>
  </w:num>
  <w:num w:numId="5">
    <w:abstractNumId w:val="6"/>
  </w:num>
  <w:num w:numId="6">
    <w:abstractNumId w:val="12"/>
  </w:num>
  <w:num w:numId="7">
    <w:abstractNumId w:val="3"/>
  </w:num>
  <w:num w:numId="8">
    <w:abstractNumId w:val="16"/>
  </w:num>
  <w:num w:numId="9">
    <w:abstractNumId w:val="7"/>
  </w:num>
  <w:num w:numId="10">
    <w:abstractNumId w:val="18"/>
  </w:num>
  <w:num w:numId="11">
    <w:abstractNumId w:val="25"/>
  </w:num>
  <w:num w:numId="12">
    <w:abstractNumId w:val="13"/>
  </w:num>
  <w:num w:numId="13">
    <w:abstractNumId w:val="24"/>
  </w:num>
  <w:num w:numId="14">
    <w:abstractNumId w:val="26"/>
  </w:num>
  <w:num w:numId="15">
    <w:abstractNumId w:val="15"/>
  </w:num>
  <w:num w:numId="16">
    <w:abstractNumId w:val="21"/>
  </w:num>
  <w:num w:numId="17">
    <w:abstractNumId w:val="8"/>
  </w:num>
  <w:num w:numId="18">
    <w:abstractNumId w:val="11"/>
  </w:num>
  <w:num w:numId="19">
    <w:abstractNumId w:val="19"/>
  </w:num>
  <w:num w:numId="20">
    <w:abstractNumId w:val="0"/>
  </w:num>
  <w:num w:numId="21">
    <w:abstractNumId w:val="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58"/>
    <w:rsid w:val="00011851"/>
    <w:rsid w:val="00012F8B"/>
    <w:rsid w:val="00054335"/>
    <w:rsid w:val="00056832"/>
    <w:rsid w:val="00060E88"/>
    <w:rsid w:val="00064A4D"/>
    <w:rsid w:val="00070B66"/>
    <w:rsid w:val="0007435C"/>
    <w:rsid w:val="00090900"/>
    <w:rsid w:val="000E34C0"/>
    <w:rsid w:val="000E4BEF"/>
    <w:rsid w:val="001202D0"/>
    <w:rsid w:val="00126DF6"/>
    <w:rsid w:val="00164CCB"/>
    <w:rsid w:val="00171895"/>
    <w:rsid w:val="0018370C"/>
    <w:rsid w:val="00183AD2"/>
    <w:rsid w:val="001A2F44"/>
    <w:rsid w:val="001B2FA0"/>
    <w:rsid w:val="001B584B"/>
    <w:rsid w:val="001C1524"/>
    <w:rsid w:val="001F167C"/>
    <w:rsid w:val="0020525D"/>
    <w:rsid w:val="00206E36"/>
    <w:rsid w:val="0020711B"/>
    <w:rsid w:val="002674F3"/>
    <w:rsid w:val="00294F4E"/>
    <w:rsid w:val="002A472C"/>
    <w:rsid w:val="002F1D95"/>
    <w:rsid w:val="00303E38"/>
    <w:rsid w:val="003135F8"/>
    <w:rsid w:val="00345920"/>
    <w:rsid w:val="0036288E"/>
    <w:rsid w:val="00362DA3"/>
    <w:rsid w:val="00377B2B"/>
    <w:rsid w:val="00380D20"/>
    <w:rsid w:val="00382534"/>
    <w:rsid w:val="0038743F"/>
    <w:rsid w:val="003B082A"/>
    <w:rsid w:val="003C55B1"/>
    <w:rsid w:val="003C7D13"/>
    <w:rsid w:val="003D302C"/>
    <w:rsid w:val="00400968"/>
    <w:rsid w:val="00404348"/>
    <w:rsid w:val="00445CB9"/>
    <w:rsid w:val="0044666A"/>
    <w:rsid w:val="004755E8"/>
    <w:rsid w:val="00482DEC"/>
    <w:rsid w:val="004C452B"/>
    <w:rsid w:val="004D14B2"/>
    <w:rsid w:val="004E50EC"/>
    <w:rsid w:val="00507639"/>
    <w:rsid w:val="0051230E"/>
    <w:rsid w:val="005262CB"/>
    <w:rsid w:val="005354A8"/>
    <w:rsid w:val="0053598C"/>
    <w:rsid w:val="0056557A"/>
    <w:rsid w:val="00577958"/>
    <w:rsid w:val="005861C7"/>
    <w:rsid w:val="005A4198"/>
    <w:rsid w:val="005A5B31"/>
    <w:rsid w:val="005B0D64"/>
    <w:rsid w:val="005B171D"/>
    <w:rsid w:val="005B6FEC"/>
    <w:rsid w:val="005E34D2"/>
    <w:rsid w:val="005F3A58"/>
    <w:rsid w:val="00601F06"/>
    <w:rsid w:val="00603BCB"/>
    <w:rsid w:val="00620DDA"/>
    <w:rsid w:val="00623A51"/>
    <w:rsid w:val="006450C6"/>
    <w:rsid w:val="00647F8B"/>
    <w:rsid w:val="00670BF2"/>
    <w:rsid w:val="006820EC"/>
    <w:rsid w:val="006824AF"/>
    <w:rsid w:val="00684EFF"/>
    <w:rsid w:val="0068795D"/>
    <w:rsid w:val="006A35B3"/>
    <w:rsid w:val="006A55A5"/>
    <w:rsid w:val="006B197B"/>
    <w:rsid w:val="006C1540"/>
    <w:rsid w:val="006F3611"/>
    <w:rsid w:val="00702543"/>
    <w:rsid w:val="00727C1F"/>
    <w:rsid w:val="007362E3"/>
    <w:rsid w:val="007520AE"/>
    <w:rsid w:val="007829CB"/>
    <w:rsid w:val="00792540"/>
    <w:rsid w:val="00793B1D"/>
    <w:rsid w:val="007C5683"/>
    <w:rsid w:val="007E1C29"/>
    <w:rsid w:val="007E22CC"/>
    <w:rsid w:val="007E56C7"/>
    <w:rsid w:val="008067DF"/>
    <w:rsid w:val="0081091C"/>
    <w:rsid w:val="00810D20"/>
    <w:rsid w:val="008138C2"/>
    <w:rsid w:val="008158B0"/>
    <w:rsid w:val="00821EC5"/>
    <w:rsid w:val="0083445A"/>
    <w:rsid w:val="00861AC1"/>
    <w:rsid w:val="008651BD"/>
    <w:rsid w:val="0086654F"/>
    <w:rsid w:val="0088115B"/>
    <w:rsid w:val="00895AEF"/>
    <w:rsid w:val="008A3B8A"/>
    <w:rsid w:val="008D6465"/>
    <w:rsid w:val="00952262"/>
    <w:rsid w:val="009840CC"/>
    <w:rsid w:val="00986416"/>
    <w:rsid w:val="009B2BA1"/>
    <w:rsid w:val="009F462D"/>
    <w:rsid w:val="00A0630B"/>
    <w:rsid w:val="00A16814"/>
    <w:rsid w:val="00A17E0C"/>
    <w:rsid w:val="00A22384"/>
    <w:rsid w:val="00A239FE"/>
    <w:rsid w:val="00A5577A"/>
    <w:rsid w:val="00A82F4A"/>
    <w:rsid w:val="00AD4267"/>
    <w:rsid w:val="00AD7DA1"/>
    <w:rsid w:val="00AF072A"/>
    <w:rsid w:val="00B0147A"/>
    <w:rsid w:val="00B028CC"/>
    <w:rsid w:val="00B2016B"/>
    <w:rsid w:val="00B20E81"/>
    <w:rsid w:val="00B559BF"/>
    <w:rsid w:val="00B76FC0"/>
    <w:rsid w:val="00BA14B8"/>
    <w:rsid w:val="00BA5BC7"/>
    <w:rsid w:val="00BB7AED"/>
    <w:rsid w:val="00BE3E51"/>
    <w:rsid w:val="00BF1805"/>
    <w:rsid w:val="00C046F8"/>
    <w:rsid w:val="00C319F7"/>
    <w:rsid w:val="00C6736E"/>
    <w:rsid w:val="00C878D3"/>
    <w:rsid w:val="00C879CA"/>
    <w:rsid w:val="00C97755"/>
    <w:rsid w:val="00CA2AF2"/>
    <w:rsid w:val="00CB1412"/>
    <w:rsid w:val="00CF7172"/>
    <w:rsid w:val="00CF7BF3"/>
    <w:rsid w:val="00D03C2D"/>
    <w:rsid w:val="00D135A6"/>
    <w:rsid w:val="00D2655F"/>
    <w:rsid w:val="00D45DD4"/>
    <w:rsid w:val="00D53874"/>
    <w:rsid w:val="00D56F2D"/>
    <w:rsid w:val="00D600E8"/>
    <w:rsid w:val="00D6554B"/>
    <w:rsid w:val="00D71E06"/>
    <w:rsid w:val="00D77C5B"/>
    <w:rsid w:val="00D8610C"/>
    <w:rsid w:val="00D866E4"/>
    <w:rsid w:val="00D905E4"/>
    <w:rsid w:val="00D97232"/>
    <w:rsid w:val="00DF7911"/>
    <w:rsid w:val="00DF7B35"/>
    <w:rsid w:val="00E146EF"/>
    <w:rsid w:val="00E261E7"/>
    <w:rsid w:val="00E52317"/>
    <w:rsid w:val="00E5513B"/>
    <w:rsid w:val="00ED0E2B"/>
    <w:rsid w:val="00EE0F81"/>
    <w:rsid w:val="00F10736"/>
    <w:rsid w:val="00F220CB"/>
    <w:rsid w:val="00F22D80"/>
    <w:rsid w:val="00F51DAA"/>
    <w:rsid w:val="00F530BA"/>
    <w:rsid w:val="00F542FA"/>
    <w:rsid w:val="00F57975"/>
    <w:rsid w:val="00F6099E"/>
    <w:rsid w:val="00F661BC"/>
    <w:rsid w:val="00F7464D"/>
    <w:rsid w:val="00FA0495"/>
    <w:rsid w:val="00FB1EB8"/>
    <w:rsid w:val="00FC1701"/>
    <w:rsid w:val="00FF4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CB42"/>
  <w15:docId w15:val="{8CD782D3-2503-458A-90D3-AC9CC507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D42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rsid w:val="005F3A58"/>
    <w:pPr>
      <w:widowControl w:val="0"/>
      <w:numPr>
        <w:ilvl w:val="1"/>
      </w:numPr>
      <w:autoSpaceDE w:val="0"/>
      <w:autoSpaceDN w:val="0"/>
      <w:adjustRightInd w:val="0"/>
      <w:spacing w:after="0" w:line="240" w:lineRule="auto"/>
      <w:outlineLvl w:val="1"/>
    </w:pPr>
    <w:rPr>
      <w:rFonts w:ascii="Times New Roman" w:eastAsiaTheme="minorEastAsia" w:hAnsi="Times New Roman" w:cs="Times New Roman"/>
      <w:sz w:val="27"/>
      <w:szCs w:val="27"/>
      <w:lang w:eastAsia="pl-PL"/>
    </w:rPr>
  </w:style>
  <w:style w:type="paragraph" w:styleId="Nagwek4">
    <w:name w:val="heading 4"/>
    <w:basedOn w:val="Normalny"/>
    <w:next w:val="Normalny"/>
    <w:link w:val="Nagwek4Znak"/>
    <w:uiPriority w:val="99"/>
    <w:qFormat/>
    <w:rsid w:val="005F3A58"/>
    <w:pPr>
      <w:widowControl w:val="0"/>
      <w:numPr>
        <w:ilvl w:val="3"/>
      </w:numPr>
      <w:autoSpaceDE w:val="0"/>
      <w:autoSpaceDN w:val="0"/>
      <w:adjustRightInd w:val="0"/>
      <w:spacing w:before="67" w:after="0" w:line="240" w:lineRule="auto"/>
      <w:ind w:left="512"/>
      <w:outlineLvl w:val="3"/>
    </w:pPr>
    <w:rPr>
      <w:rFonts w:ascii="Times New Roman" w:eastAsiaTheme="minorEastAsia" w:hAnsi="Times New Roman" w:cs="Times New Roman"/>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5F3A58"/>
    <w:rPr>
      <w:rFonts w:ascii="Times New Roman" w:eastAsiaTheme="minorEastAsia" w:hAnsi="Times New Roman" w:cs="Times New Roman"/>
      <w:sz w:val="27"/>
      <w:szCs w:val="27"/>
      <w:lang w:eastAsia="pl-PL"/>
    </w:rPr>
  </w:style>
  <w:style w:type="character" w:customStyle="1" w:styleId="Nagwek4Znak">
    <w:name w:val="Nagłówek 4 Znak"/>
    <w:basedOn w:val="Domylnaczcionkaakapitu"/>
    <w:link w:val="Nagwek4"/>
    <w:uiPriority w:val="99"/>
    <w:rsid w:val="005F3A58"/>
    <w:rPr>
      <w:rFonts w:ascii="Times New Roman" w:eastAsiaTheme="minorEastAsia" w:hAnsi="Times New Roman" w:cs="Times New Roman"/>
      <w:sz w:val="26"/>
      <w:szCs w:val="26"/>
      <w:lang w:eastAsia="pl-PL"/>
    </w:rPr>
  </w:style>
  <w:style w:type="paragraph" w:customStyle="1" w:styleId="Tretekstu">
    <w:name w:val="Tre懈 tekstu"/>
    <w:basedOn w:val="Normalny"/>
    <w:uiPriority w:val="99"/>
    <w:rsid w:val="005F3A58"/>
    <w:pPr>
      <w:widowControl w:val="0"/>
      <w:autoSpaceDE w:val="0"/>
      <w:autoSpaceDN w:val="0"/>
      <w:adjustRightInd w:val="0"/>
      <w:spacing w:after="0" w:line="240" w:lineRule="auto"/>
    </w:pPr>
    <w:rPr>
      <w:rFonts w:ascii="Times New Roman" w:eastAsiaTheme="minorEastAsia" w:hAnsi="Times New Roman" w:cs="Times New Roman"/>
      <w:lang w:eastAsia="pl-PL"/>
    </w:rPr>
  </w:style>
  <w:style w:type="paragraph" w:styleId="Akapitzlist">
    <w:name w:val="List Paragraph"/>
    <w:basedOn w:val="Normalny"/>
    <w:uiPriority w:val="34"/>
    <w:qFormat/>
    <w:rsid w:val="00647F8B"/>
    <w:pPr>
      <w:ind w:left="720"/>
      <w:contextualSpacing/>
    </w:pPr>
  </w:style>
  <w:style w:type="paragraph" w:styleId="Tekstdymka">
    <w:name w:val="Balloon Text"/>
    <w:basedOn w:val="Normalny"/>
    <w:link w:val="TekstdymkaZnak"/>
    <w:uiPriority w:val="99"/>
    <w:semiHidden/>
    <w:unhideWhenUsed/>
    <w:rsid w:val="00D972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232"/>
    <w:rPr>
      <w:rFonts w:ascii="Segoe UI" w:hAnsi="Segoe UI" w:cs="Segoe UI"/>
      <w:sz w:val="18"/>
      <w:szCs w:val="18"/>
    </w:rPr>
  </w:style>
  <w:style w:type="character" w:styleId="Uwydatnienie">
    <w:name w:val="Emphasis"/>
    <w:basedOn w:val="Domylnaczcionkaakapitu"/>
    <w:uiPriority w:val="20"/>
    <w:qFormat/>
    <w:rsid w:val="00A16814"/>
    <w:rPr>
      <w:i/>
      <w:iCs/>
    </w:rPr>
  </w:style>
  <w:style w:type="paragraph" w:customStyle="1" w:styleId="Zwykytekst2zWORDA">
    <w:name w:val="Zwyky tekst2 (zWORDA)"/>
    <w:basedOn w:val="Normalny"/>
    <w:rsid w:val="00206E36"/>
    <w:pPr>
      <w:widowControl w:val="0"/>
      <w:suppressAutoHyphens/>
      <w:autoSpaceDE w:val="0"/>
      <w:autoSpaceDN w:val="0"/>
      <w:adjustRightInd w:val="0"/>
      <w:spacing w:after="45" w:line="288" w:lineRule="auto"/>
    </w:pPr>
    <w:rPr>
      <w:rFonts w:ascii="Times New Roman" w:eastAsia="Times New Roman" w:hAnsi="Times New Roman" w:cs="Times New Roman"/>
      <w:color w:val="000000"/>
      <w:sz w:val="24"/>
      <w:szCs w:val="24"/>
      <w:lang w:eastAsia="pl-PL"/>
    </w:rPr>
  </w:style>
  <w:style w:type="paragraph" w:customStyle="1" w:styleId="Default">
    <w:name w:val="Default"/>
    <w:rsid w:val="00206E36"/>
    <w:pPr>
      <w:autoSpaceDE w:val="0"/>
      <w:autoSpaceDN w:val="0"/>
      <w:adjustRightInd w:val="0"/>
      <w:spacing w:after="0" w:line="240" w:lineRule="auto"/>
    </w:pPr>
    <w:rPr>
      <w:rFonts w:ascii="Bookman Old Style" w:hAnsi="Bookman Old Style" w:cs="Bookman Old Style"/>
      <w:color w:val="000000"/>
      <w:sz w:val="24"/>
      <w:szCs w:val="24"/>
    </w:rPr>
  </w:style>
  <w:style w:type="character" w:styleId="Odwoaniedokomentarza">
    <w:name w:val="annotation reference"/>
    <w:basedOn w:val="Domylnaczcionkaakapitu"/>
    <w:uiPriority w:val="99"/>
    <w:semiHidden/>
    <w:unhideWhenUsed/>
    <w:rsid w:val="00482DEC"/>
    <w:rPr>
      <w:sz w:val="16"/>
      <w:szCs w:val="16"/>
    </w:rPr>
  </w:style>
  <w:style w:type="paragraph" w:styleId="Tekstkomentarza">
    <w:name w:val="annotation text"/>
    <w:basedOn w:val="Normalny"/>
    <w:link w:val="TekstkomentarzaZnak"/>
    <w:uiPriority w:val="99"/>
    <w:semiHidden/>
    <w:unhideWhenUsed/>
    <w:rsid w:val="00482D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2DEC"/>
    <w:rPr>
      <w:sz w:val="20"/>
      <w:szCs w:val="20"/>
    </w:rPr>
  </w:style>
  <w:style w:type="paragraph" w:styleId="Tematkomentarza">
    <w:name w:val="annotation subject"/>
    <w:basedOn w:val="Tekstkomentarza"/>
    <w:next w:val="Tekstkomentarza"/>
    <w:link w:val="TematkomentarzaZnak"/>
    <w:uiPriority w:val="99"/>
    <w:semiHidden/>
    <w:unhideWhenUsed/>
    <w:rsid w:val="00482DEC"/>
    <w:rPr>
      <w:b/>
      <w:bCs/>
    </w:rPr>
  </w:style>
  <w:style w:type="character" w:customStyle="1" w:styleId="TematkomentarzaZnak">
    <w:name w:val="Temat komentarza Znak"/>
    <w:basedOn w:val="TekstkomentarzaZnak"/>
    <w:link w:val="Tematkomentarza"/>
    <w:uiPriority w:val="99"/>
    <w:semiHidden/>
    <w:rsid w:val="00482DEC"/>
    <w:rPr>
      <w:b/>
      <w:bCs/>
      <w:sz w:val="20"/>
      <w:szCs w:val="20"/>
    </w:rPr>
  </w:style>
  <w:style w:type="paragraph" w:customStyle="1" w:styleId="Standard">
    <w:name w:val="Standard"/>
    <w:rsid w:val="00BB7A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lb">
    <w:name w:val="a_lb"/>
    <w:basedOn w:val="Domylnaczcionkaakapitu"/>
    <w:rsid w:val="0068795D"/>
  </w:style>
  <w:style w:type="character" w:customStyle="1" w:styleId="alb-s">
    <w:name w:val="a_lb-s"/>
    <w:basedOn w:val="Domylnaczcionkaakapitu"/>
    <w:rsid w:val="0068795D"/>
  </w:style>
  <w:style w:type="paragraph" w:styleId="Tekstpodstawowywcity">
    <w:name w:val="Body Text Indent"/>
    <w:basedOn w:val="Normalny"/>
    <w:link w:val="TekstpodstawowywcityZnak"/>
    <w:rsid w:val="00ED0E2B"/>
    <w:pPr>
      <w:spacing w:before="100" w:beforeAutospacing="1" w:after="100" w:afterAutospacing="1" w:line="200" w:lineRule="atLeast"/>
      <w:ind w:left="360"/>
      <w:jc w:val="both"/>
    </w:pPr>
    <w:rPr>
      <w:rFonts w:ascii="Times New Roman" w:eastAsia="Times New Roman" w:hAnsi="Times New Roman" w:cs="Times New Roman"/>
      <w:color w:val="000000"/>
      <w:sz w:val="28"/>
      <w:szCs w:val="16"/>
      <w:lang w:eastAsia="pl-PL"/>
    </w:rPr>
  </w:style>
  <w:style w:type="character" w:customStyle="1" w:styleId="TekstpodstawowywcityZnak">
    <w:name w:val="Tekst podstawowy wcięty Znak"/>
    <w:basedOn w:val="Domylnaczcionkaakapitu"/>
    <w:link w:val="Tekstpodstawowywcity"/>
    <w:rsid w:val="00ED0E2B"/>
    <w:rPr>
      <w:rFonts w:ascii="Times New Roman" w:eastAsia="Times New Roman" w:hAnsi="Times New Roman" w:cs="Times New Roman"/>
      <w:color w:val="000000"/>
      <w:sz w:val="28"/>
      <w:szCs w:val="16"/>
      <w:lang w:eastAsia="pl-PL"/>
    </w:rPr>
  </w:style>
  <w:style w:type="paragraph" w:customStyle="1" w:styleId="p">
    <w:name w:val="p"/>
    <w:uiPriority w:val="99"/>
    <w:rsid w:val="008651BD"/>
    <w:pPr>
      <w:widowControl w:val="0"/>
      <w:autoSpaceDE w:val="0"/>
      <w:autoSpaceDN w:val="0"/>
      <w:adjustRightInd w:val="0"/>
      <w:spacing w:after="100" w:line="40" w:lineRule="atLeast"/>
      <w:jc w:val="both"/>
    </w:pPr>
    <w:rPr>
      <w:rFonts w:ascii="Helvetica" w:eastAsiaTheme="minorEastAsia" w:hAnsi="Helvetica" w:cs="Helvetica"/>
      <w:color w:val="000000"/>
      <w:sz w:val="18"/>
      <w:szCs w:val="18"/>
      <w:lang w:eastAsia="pl-PL"/>
    </w:rPr>
  </w:style>
  <w:style w:type="character" w:customStyle="1" w:styleId="Nagwek1Znak">
    <w:name w:val="Nagłówek 1 Znak"/>
    <w:basedOn w:val="Domylnaczcionkaakapitu"/>
    <w:link w:val="Nagwek1"/>
    <w:uiPriority w:val="9"/>
    <w:rsid w:val="00AD426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10355">
      <w:bodyDiv w:val="1"/>
      <w:marLeft w:val="0"/>
      <w:marRight w:val="0"/>
      <w:marTop w:val="0"/>
      <w:marBottom w:val="0"/>
      <w:divBdr>
        <w:top w:val="none" w:sz="0" w:space="0" w:color="auto"/>
        <w:left w:val="none" w:sz="0" w:space="0" w:color="auto"/>
        <w:bottom w:val="none" w:sz="0" w:space="0" w:color="auto"/>
        <w:right w:val="none" w:sz="0" w:space="0" w:color="auto"/>
      </w:divBdr>
      <w:divsChild>
        <w:div w:id="928538682">
          <w:marLeft w:val="0"/>
          <w:marRight w:val="0"/>
          <w:marTop w:val="0"/>
          <w:marBottom w:val="0"/>
          <w:divBdr>
            <w:top w:val="none" w:sz="0" w:space="0" w:color="auto"/>
            <w:left w:val="none" w:sz="0" w:space="0" w:color="auto"/>
            <w:bottom w:val="none" w:sz="0" w:space="0" w:color="auto"/>
            <w:right w:val="none" w:sz="0" w:space="0" w:color="auto"/>
          </w:divBdr>
          <w:divsChild>
            <w:div w:id="1316837510">
              <w:marLeft w:val="0"/>
              <w:marRight w:val="0"/>
              <w:marTop w:val="0"/>
              <w:marBottom w:val="0"/>
              <w:divBdr>
                <w:top w:val="none" w:sz="0" w:space="0" w:color="auto"/>
                <w:left w:val="none" w:sz="0" w:space="0" w:color="auto"/>
                <w:bottom w:val="none" w:sz="0" w:space="0" w:color="auto"/>
                <w:right w:val="none" w:sz="0" w:space="0" w:color="auto"/>
              </w:divBdr>
              <w:divsChild>
                <w:div w:id="702755442">
                  <w:marLeft w:val="0"/>
                  <w:marRight w:val="0"/>
                  <w:marTop w:val="0"/>
                  <w:marBottom w:val="0"/>
                  <w:divBdr>
                    <w:top w:val="none" w:sz="0" w:space="0" w:color="auto"/>
                    <w:left w:val="none" w:sz="0" w:space="0" w:color="auto"/>
                    <w:bottom w:val="none" w:sz="0" w:space="0" w:color="auto"/>
                    <w:right w:val="none" w:sz="0" w:space="0" w:color="auto"/>
                  </w:divBdr>
                  <w:divsChild>
                    <w:div w:id="180097353">
                      <w:marLeft w:val="0"/>
                      <w:marRight w:val="0"/>
                      <w:marTop w:val="0"/>
                      <w:marBottom w:val="0"/>
                      <w:divBdr>
                        <w:top w:val="none" w:sz="0" w:space="0" w:color="auto"/>
                        <w:left w:val="none" w:sz="0" w:space="0" w:color="auto"/>
                        <w:bottom w:val="none" w:sz="0" w:space="0" w:color="auto"/>
                        <w:right w:val="none" w:sz="0" w:space="0" w:color="auto"/>
                      </w:divBdr>
                      <w:divsChild>
                        <w:div w:id="477265702">
                          <w:marLeft w:val="0"/>
                          <w:marRight w:val="0"/>
                          <w:marTop w:val="0"/>
                          <w:marBottom w:val="0"/>
                          <w:divBdr>
                            <w:top w:val="none" w:sz="0" w:space="0" w:color="auto"/>
                            <w:left w:val="none" w:sz="0" w:space="0" w:color="auto"/>
                            <w:bottom w:val="none" w:sz="0" w:space="0" w:color="auto"/>
                            <w:right w:val="none" w:sz="0" w:space="0" w:color="auto"/>
                          </w:divBdr>
                          <w:divsChild>
                            <w:div w:id="1751658570">
                              <w:marLeft w:val="0"/>
                              <w:marRight w:val="0"/>
                              <w:marTop w:val="0"/>
                              <w:marBottom w:val="0"/>
                              <w:divBdr>
                                <w:top w:val="none" w:sz="0" w:space="0" w:color="auto"/>
                                <w:left w:val="none" w:sz="0" w:space="0" w:color="auto"/>
                                <w:bottom w:val="none" w:sz="0" w:space="0" w:color="auto"/>
                                <w:right w:val="none" w:sz="0" w:space="0" w:color="auto"/>
                              </w:divBdr>
                              <w:divsChild>
                                <w:div w:id="688221124">
                                  <w:marLeft w:val="0"/>
                                  <w:marRight w:val="0"/>
                                  <w:marTop w:val="0"/>
                                  <w:marBottom w:val="0"/>
                                  <w:divBdr>
                                    <w:top w:val="none" w:sz="0" w:space="0" w:color="auto"/>
                                    <w:left w:val="none" w:sz="0" w:space="0" w:color="auto"/>
                                    <w:bottom w:val="none" w:sz="0" w:space="0" w:color="auto"/>
                                    <w:right w:val="none" w:sz="0" w:space="0" w:color="auto"/>
                                  </w:divBdr>
                                  <w:divsChild>
                                    <w:div w:id="427822182">
                                      <w:marLeft w:val="0"/>
                                      <w:marRight w:val="0"/>
                                      <w:marTop w:val="0"/>
                                      <w:marBottom w:val="0"/>
                                      <w:divBdr>
                                        <w:top w:val="none" w:sz="0" w:space="0" w:color="auto"/>
                                        <w:left w:val="none" w:sz="0" w:space="0" w:color="auto"/>
                                        <w:bottom w:val="none" w:sz="0" w:space="0" w:color="auto"/>
                                        <w:right w:val="none" w:sz="0" w:space="0" w:color="auto"/>
                                      </w:divBdr>
                                      <w:divsChild>
                                        <w:div w:id="688026202">
                                          <w:marLeft w:val="0"/>
                                          <w:marRight w:val="0"/>
                                          <w:marTop w:val="0"/>
                                          <w:marBottom w:val="0"/>
                                          <w:divBdr>
                                            <w:top w:val="none" w:sz="0" w:space="0" w:color="auto"/>
                                            <w:left w:val="none" w:sz="0" w:space="0" w:color="auto"/>
                                            <w:bottom w:val="none" w:sz="0" w:space="0" w:color="auto"/>
                                            <w:right w:val="none" w:sz="0" w:space="0" w:color="auto"/>
                                          </w:divBdr>
                                          <w:divsChild>
                                            <w:div w:id="600796052">
                                              <w:marLeft w:val="0"/>
                                              <w:marRight w:val="0"/>
                                              <w:marTop w:val="0"/>
                                              <w:marBottom w:val="0"/>
                                              <w:divBdr>
                                                <w:top w:val="none" w:sz="0" w:space="0" w:color="auto"/>
                                                <w:left w:val="none" w:sz="0" w:space="0" w:color="auto"/>
                                                <w:bottom w:val="none" w:sz="0" w:space="0" w:color="auto"/>
                                                <w:right w:val="none" w:sz="0" w:space="0" w:color="auto"/>
                                              </w:divBdr>
                                              <w:divsChild>
                                                <w:div w:id="1041518807">
                                                  <w:marLeft w:val="0"/>
                                                  <w:marRight w:val="0"/>
                                                  <w:marTop w:val="0"/>
                                                  <w:marBottom w:val="0"/>
                                                  <w:divBdr>
                                                    <w:top w:val="none" w:sz="0" w:space="0" w:color="auto"/>
                                                    <w:left w:val="none" w:sz="0" w:space="0" w:color="auto"/>
                                                    <w:bottom w:val="none" w:sz="0" w:space="0" w:color="auto"/>
                                                    <w:right w:val="none" w:sz="0" w:space="0" w:color="auto"/>
                                                  </w:divBdr>
                                                </w:div>
                                                <w:div w:id="15446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1859941">
      <w:bodyDiv w:val="1"/>
      <w:marLeft w:val="0"/>
      <w:marRight w:val="0"/>
      <w:marTop w:val="0"/>
      <w:marBottom w:val="0"/>
      <w:divBdr>
        <w:top w:val="none" w:sz="0" w:space="0" w:color="auto"/>
        <w:left w:val="none" w:sz="0" w:space="0" w:color="auto"/>
        <w:bottom w:val="none" w:sz="0" w:space="0" w:color="auto"/>
        <w:right w:val="none" w:sz="0" w:space="0" w:color="auto"/>
      </w:divBdr>
      <w:divsChild>
        <w:div w:id="1311057073">
          <w:marLeft w:val="0"/>
          <w:marRight w:val="0"/>
          <w:marTop w:val="0"/>
          <w:marBottom w:val="0"/>
          <w:divBdr>
            <w:top w:val="none" w:sz="0" w:space="0" w:color="auto"/>
            <w:left w:val="none" w:sz="0" w:space="0" w:color="auto"/>
            <w:bottom w:val="none" w:sz="0" w:space="0" w:color="auto"/>
            <w:right w:val="none" w:sz="0" w:space="0" w:color="auto"/>
          </w:divBdr>
          <w:divsChild>
            <w:div w:id="809249313">
              <w:marLeft w:val="0"/>
              <w:marRight w:val="0"/>
              <w:marTop w:val="0"/>
              <w:marBottom w:val="0"/>
              <w:divBdr>
                <w:top w:val="none" w:sz="0" w:space="0" w:color="auto"/>
                <w:left w:val="none" w:sz="0" w:space="0" w:color="auto"/>
                <w:bottom w:val="none" w:sz="0" w:space="0" w:color="auto"/>
                <w:right w:val="none" w:sz="0" w:space="0" w:color="auto"/>
              </w:divBdr>
              <w:divsChild>
                <w:div w:id="735976431">
                  <w:marLeft w:val="0"/>
                  <w:marRight w:val="0"/>
                  <w:marTop w:val="0"/>
                  <w:marBottom w:val="0"/>
                  <w:divBdr>
                    <w:top w:val="none" w:sz="0" w:space="0" w:color="auto"/>
                    <w:left w:val="none" w:sz="0" w:space="0" w:color="auto"/>
                    <w:bottom w:val="none" w:sz="0" w:space="0" w:color="auto"/>
                    <w:right w:val="none" w:sz="0" w:space="0" w:color="auto"/>
                  </w:divBdr>
                  <w:divsChild>
                    <w:div w:id="2037802549">
                      <w:marLeft w:val="0"/>
                      <w:marRight w:val="0"/>
                      <w:marTop w:val="0"/>
                      <w:marBottom w:val="0"/>
                      <w:divBdr>
                        <w:top w:val="none" w:sz="0" w:space="0" w:color="auto"/>
                        <w:left w:val="none" w:sz="0" w:space="0" w:color="auto"/>
                        <w:bottom w:val="none" w:sz="0" w:space="0" w:color="auto"/>
                        <w:right w:val="none" w:sz="0" w:space="0" w:color="auto"/>
                      </w:divBdr>
                      <w:divsChild>
                        <w:div w:id="488715531">
                          <w:marLeft w:val="0"/>
                          <w:marRight w:val="0"/>
                          <w:marTop w:val="0"/>
                          <w:marBottom w:val="0"/>
                          <w:divBdr>
                            <w:top w:val="none" w:sz="0" w:space="0" w:color="auto"/>
                            <w:left w:val="none" w:sz="0" w:space="0" w:color="auto"/>
                            <w:bottom w:val="none" w:sz="0" w:space="0" w:color="auto"/>
                            <w:right w:val="none" w:sz="0" w:space="0" w:color="auto"/>
                          </w:divBdr>
                          <w:divsChild>
                            <w:div w:id="1846507813">
                              <w:marLeft w:val="0"/>
                              <w:marRight w:val="0"/>
                              <w:marTop w:val="0"/>
                              <w:marBottom w:val="0"/>
                              <w:divBdr>
                                <w:top w:val="none" w:sz="0" w:space="0" w:color="auto"/>
                                <w:left w:val="none" w:sz="0" w:space="0" w:color="auto"/>
                                <w:bottom w:val="none" w:sz="0" w:space="0" w:color="auto"/>
                                <w:right w:val="none" w:sz="0" w:space="0" w:color="auto"/>
                              </w:divBdr>
                              <w:divsChild>
                                <w:div w:id="1532959625">
                                  <w:marLeft w:val="0"/>
                                  <w:marRight w:val="0"/>
                                  <w:marTop w:val="0"/>
                                  <w:marBottom w:val="0"/>
                                  <w:divBdr>
                                    <w:top w:val="none" w:sz="0" w:space="0" w:color="auto"/>
                                    <w:left w:val="none" w:sz="0" w:space="0" w:color="auto"/>
                                    <w:bottom w:val="none" w:sz="0" w:space="0" w:color="auto"/>
                                    <w:right w:val="none" w:sz="0" w:space="0" w:color="auto"/>
                                  </w:divBdr>
                                  <w:divsChild>
                                    <w:div w:id="967055621">
                                      <w:marLeft w:val="0"/>
                                      <w:marRight w:val="0"/>
                                      <w:marTop w:val="0"/>
                                      <w:marBottom w:val="0"/>
                                      <w:divBdr>
                                        <w:top w:val="none" w:sz="0" w:space="0" w:color="auto"/>
                                        <w:left w:val="none" w:sz="0" w:space="0" w:color="auto"/>
                                        <w:bottom w:val="none" w:sz="0" w:space="0" w:color="auto"/>
                                        <w:right w:val="none" w:sz="0" w:space="0" w:color="auto"/>
                                      </w:divBdr>
                                      <w:divsChild>
                                        <w:div w:id="84428086">
                                          <w:marLeft w:val="0"/>
                                          <w:marRight w:val="0"/>
                                          <w:marTop w:val="0"/>
                                          <w:marBottom w:val="0"/>
                                          <w:divBdr>
                                            <w:top w:val="none" w:sz="0" w:space="0" w:color="auto"/>
                                            <w:left w:val="none" w:sz="0" w:space="0" w:color="auto"/>
                                            <w:bottom w:val="none" w:sz="0" w:space="0" w:color="auto"/>
                                            <w:right w:val="none" w:sz="0" w:space="0" w:color="auto"/>
                                          </w:divBdr>
                                          <w:divsChild>
                                            <w:div w:id="412049755">
                                              <w:marLeft w:val="0"/>
                                              <w:marRight w:val="0"/>
                                              <w:marTop w:val="0"/>
                                              <w:marBottom w:val="0"/>
                                              <w:divBdr>
                                                <w:top w:val="none" w:sz="0" w:space="0" w:color="auto"/>
                                                <w:left w:val="none" w:sz="0" w:space="0" w:color="auto"/>
                                                <w:bottom w:val="none" w:sz="0" w:space="0" w:color="auto"/>
                                                <w:right w:val="none" w:sz="0" w:space="0" w:color="auto"/>
                                              </w:divBdr>
                                              <w:divsChild>
                                                <w:div w:id="837422992">
                                                  <w:marLeft w:val="0"/>
                                                  <w:marRight w:val="0"/>
                                                  <w:marTop w:val="0"/>
                                                  <w:marBottom w:val="0"/>
                                                  <w:divBdr>
                                                    <w:top w:val="none" w:sz="0" w:space="0" w:color="auto"/>
                                                    <w:left w:val="none" w:sz="0" w:space="0" w:color="auto"/>
                                                    <w:bottom w:val="none" w:sz="0" w:space="0" w:color="auto"/>
                                                    <w:right w:val="none" w:sz="0" w:space="0" w:color="auto"/>
                                                  </w:divBdr>
                                                </w:div>
                                                <w:div w:id="6447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581567">
      <w:bodyDiv w:val="1"/>
      <w:marLeft w:val="0"/>
      <w:marRight w:val="0"/>
      <w:marTop w:val="0"/>
      <w:marBottom w:val="0"/>
      <w:divBdr>
        <w:top w:val="none" w:sz="0" w:space="0" w:color="auto"/>
        <w:left w:val="none" w:sz="0" w:space="0" w:color="auto"/>
        <w:bottom w:val="none" w:sz="0" w:space="0" w:color="auto"/>
        <w:right w:val="none" w:sz="0" w:space="0" w:color="auto"/>
      </w:divBdr>
    </w:div>
    <w:div w:id="1784498325">
      <w:bodyDiv w:val="1"/>
      <w:marLeft w:val="0"/>
      <w:marRight w:val="0"/>
      <w:marTop w:val="0"/>
      <w:marBottom w:val="0"/>
      <w:divBdr>
        <w:top w:val="none" w:sz="0" w:space="0" w:color="auto"/>
        <w:left w:val="none" w:sz="0" w:space="0" w:color="auto"/>
        <w:bottom w:val="none" w:sz="0" w:space="0" w:color="auto"/>
        <w:right w:val="none" w:sz="0" w:space="0" w:color="auto"/>
      </w:divBdr>
      <w:divsChild>
        <w:div w:id="1114859330">
          <w:marLeft w:val="0"/>
          <w:marRight w:val="0"/>
          <w:marTop w:val="0"/>
          <w:marBottom w:val="0"/>
          <w:divBdr>
            <w:top w:val="none" w:sz="0" w:space="0" w:color="auto"/>
            <w:left w:val="none" w:sz="0" w:space="0" w:color="auto"/>
            <w:bottom w:val="none" w:sz="0" w:space="0" w:color="auto"/>
            <w:right w:val="none" w:sz="0" w:space="0" w:color="auto"/>
          </w:divBdr>
          <w:divsChild>
            <w:div w:id="1231886996">
              <w:marLeft w:val="0"/>
              <w:marRight w:val="0"/>
              <w:marTop w:val="0"/>
              <w:marBottom w:val="0"/>
              <w:divBdr>
                <w:top w:val="none" w:sz="0" w:space="0" w:color="auto"/>
                <w:left w:val="none" w:sz="0" w:space="0" w:color="auto"/>
                <w:bottom w:val="none" w:sz="0" w:space="0" w:color="auto"/>
                <w:right w:val="none" w:sz="0" w:space="0" w:color="auto"/>
              </w:divBdr>
              <w:divsChild>
                <w:div w:id="460349495">
                  <w:marLeft w:val="0"/>
                  <w:marRight w:val="0"/>
                  <w:marTop w:val="0"/>
                  <w:marBottom w:val="0"/>
                  <w:divBdr>
                    <w:top w:val="none" w:sz="0" w:space="0" w:color="auto"/>
                    <w:left w:val="none" w:sz="0" w:space="0" w:color="auto"/>
                    <w:bottom w:val="none" w:sz="0" w:space="0" w:color="auto"/>
                    <w:right w:val="none" w:sz="0" w:space="0" w:color="auto"/>
                  </w:divBdr>
                  <w:divsChild>
                    <w:div w:id="1457798172">
                      <w:marLeft w:val="0"/>
                      <w:marRight w:val="0"/>
                      <w:marTop w:val="0"/>
                      <w:marBottom w:val="0"/>
                      <w:divBdr>
                        <w:top w:val="none" w:sz="0" w:space="0" w:color="auto"/>
                        <w:left w:val="none" w:sz="0" w:space="0" w:color="auto"/>
                        <w:bottom w:val="none" w:sz="0" w:space="0" w:color="auto"/>
                        <w:right w:val="none" w:sz="0" w:space="0" w:color="auto"/>
                      </w:divBdr>
                      <w:divsChild>
                        <w:div w:id="1389646452">
                          <w:marLeft w:val="0"/>
                          <w:marRight w:val="0"/>
                          <w:marTop w:val="0"/>
                          <w:marBottom w:val="0"/>
                          <w:divBdr>
                            <w:top w:val="none" w:sz="0" w:space="0" w:color="auto"/>
                            <w:left w:val="none" w:sz="0" w:space="0" w:color="auto"/>
                            <w:bottom w:val="none" w:sz="0" w:space="0" w:color="auto"/>
                            <w:right w:val="none" w:sz="0" w:space="0" w:color="auto"/>
                          </w:divBdr>
                          <w:divsChild>
                            <w:div w:id="762995137">
                              <w:marLeft w:val="0"/>
                              <w:marRight w:val="0"/>
                              <w:marTop w:val="0"/>
                              <w:marBottom w:val="0"/>
                              <w:divBdr>
                                <w:top w:val="none" w:sz="0" w:space="0" w:color="auto"/>
                                <w:left w:val="none" w:sz="0" w:space="0" w:color="auto"/>
                                <w:bottom w:val="none" w:sz="0" w:space="0" w:color="auto"/>
                                <w:right w:val="none" w:sz="0" w:space="0" w:color="auto"/>
                              </w:divBdr>
                              <w:divsChild>
                                <w:div w:id="2080975703">
                                  <w:marLeft w:val="0"/>
                                  <w:marRight w:val="0"/>
                                  <w:marTop w:val="0"/>
                                  <w:marBottom w:val="0"/>
                                  <w:divBdr>
                                    <w:top w:val="none" w:sz="0" w:space="0" w:color="auto"/>
                                    <w:left w:val="none" w:sz="0" w:space="0" w:color="auto"/>
                                    <w:bottom w:val="none" w:sz="0" w:space="0" w:color="auto"/>
                                    <w:right w:val="none" w:sz="0" w:space="0" w:color="auto"/>
                                  </w:divBdr>
                                  <w:divsChild>
                                    <w:div w:id="432752288">
                                      <w:marLeft w:val="0"/>
                                      <w:marRight w:val="0"/>
                                      <w:marTop w:val="0"/>
                                      <w:marBottom w:val="0"/>
                                      <w:divBdr>
                                        <w:top w:val="none" w:sz="0" w:space="0" w:color="auto"/>
                                        <w:left w:val="none" w:sz="0" w:space="0" w:color="auto"/>
                                        <w:bottom w:val="none" w:sz="0" w:space="0" w:color="auto"/>
                                        <w:right w:val="none" w:sz="0" w:space="0" w:color="auto"/>
                                      </w:divBdr>
                                      <w:divsChild>
                                        <w:div w:id="1276445940">
                                          <w:marLeft w:val="0"/>
                                          <w:marRight w:val="0"/>
                                          <w:marTop w:val="0"/>
                                          <w:marBottom w:val="0"/>
                                          <w:divBdr>
                                            <w:top w:val="none" w:sz="0" w:space="0" w:color="auto"/>
                                            <w:left w:val="none" w:sz="0" w:space="0" w:color="auto"/>
                                            <w:bottom w:val="none" w:sz="0" w:space="0" w:color="auto"/>
                                            <w:right w:val="none" w:sz="0" w:space="0" w:color="auto"/>
                                          </w:divBdr>
                                          <w:divsChild>
                                            <w:div w:id="54817729">
                                              <w:marLeft w:val="0"/>
                                              <w:marRight w:val="0"/>
                                              <w:marTop w:val="0"/>
                                              <w:marBottom w:val="0"/>
                                              <w:divBdr>
                                                <w:top w:val="none" w:sz="0" w:space="0" w:color="auto"/>
                                                <w:left w:val="none" w:sz="0" w:space="0" w:color="auto"/>
                                                <w:bottom w:val="none" w:sz="0" w:space="0" w:color="auto"/>
                                                <w:right w:val="none" w:sz="0" w:space="0" w:color="auto"/>
                                              </w:divBdr>
                                              <w:divsChild>
                                                <w:div w:id="1128939252">
                                                  <w:marLeft w:val="0"/>
                                                  <w:marRight w:val="0"/>
                                                  <w:marTop w:val="0"/>
                                                  <w:marBottom w:val="0"/>
                                                  <w:divBdr>
                                                    <w:top w:val="none" w:sz="0" w:space="0" w:color="auto"/>
                                                    <w:left w:val="none" w:sz="0" w:space="0" w:color="auto"/>
                                                    <w:bottom w:val="none" w:sz="0" w:space="0" w:color="auto"/>
                                                    <w:right w:val="none" w:sz="0" w:space="0" w:color="auto"/>
                                                  </w:divBdr>
                                                </w:div>
                                                <w:div w:id="10268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031641">
      <w:bodyDiv w:val="1"/>
      <w:marLeft w:val="0"/>
      <w:marRight w:val="0"/>
      <w:marTop w:val="0"/>
      <w:marBottom w:val="0"/>
      <w:divBdr>
        <w:top w:val="none" w:sz="0" w:space="0" w:color="auto"/>
        <w:left w:val="none" w:sz="0" w:space="0" w:color="auto"/>
        <w:bottom w:val="none" w:sz="0" w:space="0" w:color="auto"/>
        <w:right w:val="none" w:sz="0" w:space="0" w:color="auto"/>
      </w:divBdr>
      <w:divsChild>
        <w:div w:id="1318732508">
          <w:marLeft w:val="0"/>
          <w:marRight w:val="0"/>
          <w:marTop w:val="0"/>
          <w:marBottom w:val="0"/>
          <w:divBdr>
            <w:top w:val="none" w:sz="0" w:space="0" w:color="auto"/>
            <w:left w:val="none" w:sz="0" w:space="0" w:color="auto"/>
            <w:bottom w:val="none" w:sz="0" w:space="0" w:color="auto"/>
            <w:right w:val="none" w:sz="0" w:space="0" w:color="auto"/>
          </w:divBdr>
          <w:divsChild>
            <w:div w:id="1670984272">
              <w:marLeft w:val="0"/>
              <w:marRight w:val="0"/>
              <w:marTop w:val="0"/>
              <w:marBottom w:val="0"/>
              <w:divBdr>
                <w:top w:val="none" w:sz="0" w:space="0" w:color="auto"/>
                <w:left w:val="none" w:sz="0" w:space="0" w:color="auto"/>
                <w:bottom w:val="none" w:sz="0" w:space="0" w:color="auto"/>
                <w:right w:val="none" w:sz="0" w:space="0" w:color="auto"/>
              </w:divBdr>
              <w:divsChild>
                <w:div w:id="692147992">
                  <w:marLeft w:val="0"/>
                  <w:marRight w:val="0"/>
                  <w:marTop w:val="0"/>
                  <w:marBottom w:val="0"/>
                  <w:divBdr>
                    <w:top w:val="none" w:sz="0" w:space="0" w:color="auto"/>
                    <w:left w:val="none" w:sz="0" w:space="0" w:color="auto"/>
                    <w:bottom w:val="none" w:sz="0" w:space="0" w:color="auto"/>
                    <w:right w:val="none" w:sz="0" w:space="0" w:color="auto"/>
                  </w:divBdr>
                  <w:divsChild>
                    <w:div w:id="1219053854">
                      <w:marLeft w:val="0"/>
                      <w:marRight w:val="0"/>
                      <w:marTop w:val="0"/>
                      <w:marBottom w:val="0"/>
                      <w:divBdr>
                        <w:top w:val="none" w:sz="0" w:space="0" w:color="auto"/>
                        <w:left w:val="none" w:sz="0" w:space="0" w:color="auto"/>
                        <w:bottom w:val="none" w:sz="0" w:space="0" w:color="auto"/>
                        <w:right w:val="none" w:sz="0" w:space="0" w:color="auto"/>
                      </w:divBdr>
                      <w:divsChild>
                        <w:div w:id="2107573247">
                          <w:marLeft w:val="0"/>
                          <w:marRight w:val="0"/>
                          <w:marTop w:val="0"/>
                          <w:marBottom w:val="0"/>
                          <w:divBdr>
                            <w:top w:val="none" w:sz="0" w:space="0" w:color="auto"/>
                            <w:left w:val="none" w:sz="0" w:space="0" w:color="auto"/>
                            <w:bottom w:val="none" w:sz="0" w:space="0" w:color="auto"/>
                            <w:right w:val="none" w:sz="0" w:space="0" w:color="auto"/>
                          </w:divBdr>
                          <w:divsChild>
                            <w:div w:id="1243376344">
                              <w:marLeft w:val="0"/>
                              <w:marRight w:val="0"/>
                              <w:marTop w:val="0"/>
                              <w:marBottom w:val="0"/>
                              <w:divBdr>
                                <w:top w:val="none" w:sz="0" w:space="0" w:color="auto"/>
                                <w:left w:val="none" w:sz="0" w:space="0" w:color="auto"/>
                                <w:bottom w:val="none" w:sz="0" w:space="0" w:color="auto"/>
                                <w:right w:val="none" w:sz="0" w:space="0" w:color="auto"/>
                              </w:divBdr>
                              <w:divsChild>
                                <w:div w:id="912544218">
                                  <w:marLeft w:val="0"/>
                                  <w:marRight w:val="0"/>
                                  <w:marTop w:val="0"/>
                                  <w:marBottom w:val="0"/>
                                  <w:divBdr>
                                    <w:top w:val="none" w:sz="0" w:space="0" w:color="auto"/>
                                    <w:left w:val="none" w:sz="0" w:space="0" w:color="auto"/>
                                    <w:bottom w:val="none" w:sz="0" w:space="0" w:color="auto"/>
                                    <w:right w:val="none" w:sz="0" w:space="0" w:color="auto"/>
                                  </w:divBdr>
                                  <w:divsChild>
                                    <w:div w:id="160198098">
                                      <w:marLeft w:val="0"/>
                                      <w:marRight w:val="0"/>
                                      <w:marTop w:val="0"/>
                                      <w:marBottom w:val="0"/>
                                      <w:divBdr>
                                        <w:top w:val="none" w:sz="0" w:space="0" w:color="auto"/>
                                        <w:left w:val="none" w:sz="0" w:space="0" w:color="auto"/>
                                        <w:bottom w:val="none" w:sz="0" w:space="0" w:color="auto"/>
                                        <w:right w:val="none" w:sz="0" w:space="0" w:color="auto"/>
                                      </w:divBdr>
                                      <w:divsChild>
                                        <w:div w:id="830561530">
                                          <w:marLeft w:val="0"/>
                                          <w:marRight w:val="0"/>
                                          <w:marTop w:val="0"/>
                                          <w:marBottom w:val="0"/>
                                          <w:divBdr>
                                            <w:top w:val="none" w:sz="0" w:space="0" w:color="auto"/>
                                            <w:left w:val="none" w:sz="0" w:space="0" w:color="auto"/>
                                            <w:bottom w:val="none" w:sz="0" w:space="0" w:color="auto"/>
                                            <w:right w:val="none" w:sz="0" w:space="0" w:color="auto"/>
                                          </w:divBdr>
                                          <w:divsChild>
                                            <w:div w:id="765269295">
                                              <w:marLeft w:val="0"/>
                                              <w:marRight w:val="0"/>
                                              <w:marTop w:val="0"/>
                                              <w:marBottom w:val="0"/>
                                              <w:divBdr>
                                                <w:top w:val="none" w:sz="0" w:space="0" w:color="auto"/>
                                                <w:left w:val="none" w:sz="0" w:space="0" w:color="auto"/>
                                                <w:bottom w:val="none" w:sz="0" w:space="0" w:color="auto"/>
                                                <w:right w:val="none" w:sz="0" w:space="0" w:color="auto"/>
                                              </w:divBdr>
                                              <w:divsChild>
                                                <w:div w:id="435372516">
                                                  <w:marLeft w:val="0"/>
                                                  <w:marRight w:val="0"/>
                                                  <w:marTop w:val="0"/>
                                                  <w:marBottom w:val="0"/>
                                                  <w:divBdr>
                                                    <w:top w:val="none" w:sz="0" w:space="0" w:color="auto"/>
                                                    <w:left w:val="none" w:sz="0" w:space="0" w:color="auto"/>
                                                    <w:bottom w:val="none" w:sz="0" w:space="0" w:color="auto"/>
                                                    <w:right w:val="none" w:sz="0" w:space="0" w:color="auto"/>
                                                  </w:divBdr>
                                                </w:div>
                                                <w:div w:id="14609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38EE2-2D0E-47A0-B2A9-15EF41E1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954</Words>
  <Characters>5727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Wiktor ORDN</cp:lastModifiedBy>
  <cp:revision>16</cp:revision>
  <cp:lastPrinted>2018-02-13T08:39:00Z</cp:lastPrinted>
  <dcterms:created xsi:type="dcterms:W3CDTF">2023-05-15T13:41:00Z</dcterms:created>
  <dcterms:modified xsi:type="dcterms:W3CDTF">2023-05-16T10:24:00Z</dcterms:modified>
</cp:coreProperties>
</file>